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2CAA6" w14:textId="77777777" w:rsidR="000D0511" w:rsidRDefault="000D0511" w:rsidP="00BC1FA8">
      <w:pPr>
        <w:jc w:val="both"/>
      </w:pPr>
      <w:r>
        <w:rPr>
          <w:b/>
          <w:bCs/>
          <w:noProof/>
          <w:lang w:val="en-US"/>
        </w:rPr>
        <w:drawing>
          <wp:anchor distT="0" distB="0" distL="114300" distR="114300" simplePos="0" relativeHeight="251659264" behindDoc="0" locked="0" layoutInCell="1" allowOverlap="1" wp14:anchorId="70789E1E" wp14:editId="5C2C620A">
            <wp:simplePos x="0" y="0"/>
            <wp:positionH relativeFrom="margin">
              <wp:align>left</wp:align>
            </wp:positionH>
            <wp:positionV relativeFrom="paragraph">
              <wp:posOffset>6350</wp:posOffset>
            </wp:positionV>
            <wp:extent cx="1543050" cy="1120254"/>
            <wp:effectExtent l="0" t="0" r="0" b="3810"/>
            <wp:wrapSquare wrapText="bothSides"/>
            <wp:docPr id="1636500762" name="Image 3" descr="Une image contenant texte, ciseaux&#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500762" name="Image 3" descr="Une image contenant texte, ciseaux&#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3050" cy="1120254"/>
                    </a:xfrm>
                    <a:prstGeom prst="rect">
                      <a:avLst/>
                    </a:prstGeom>
                  </pic:spPr>
                </pic:pic>
              </a:graphicData>
            </a:graphic>
          </wp:anchor>
        </w:drawing>
      </w:r>
    </w:p>
    <w:p w14:paraId="7E72EFB5" w14:textId="1CC0EE74" w:rsidR="000D0511" w:rsidRDefault="006D71B3" w:rsidP="00BC1FA8">
      <w:pPr>
        <w:jc w:val="both"/>
      </w:pPr>
      <w:r>
        <w:pict w14:anchorId="30889116">
          <v:rect id="_x0000_i1025" style="width:0;height:1.5pt" o:hralign="center" o:hrstd="t" o:hr="t" fillcolor="#a0a0a0" stroked="f"/>
        </w:pict>
      </w:r>
    </w:p>
    <w:p w14:paraId="16A03389" w14:textId="4FD19A15" w:rsidR="00BC1FA8" w:rsidRPr="000D0511" w:rsidRDefault="00C16D55" w:rsidP="000D0511">
      <w:pPr>
        <w:jc w:val="center"/>
        <w:rPr>
          <w:b/>
          <w:bCs/>
          <w:sz w:val="28"/>
          <w:szCs w:val="28"/>
        </w:rPr>
      </w:pPr>
      <w:r w:rsidRPr="000D0511">
        <w:rPr>
          <w:b/>
          <w:bCs/>
          <w:sz w:val="28"/>
          <w:szCs w:val="28"/>
        </w:rPr>
        <w:t xml:space="preserve">SAVE THE DATE : </w:t>
      </w:r>
      <w:r w:rsidR="00084562" w:rsidRPr="000D0511">
        <w:rPr>
          <w:b/>
          <w:bCs/>
          <w:sz w:val="28"/>
          <w:szCs w:val="28"/>
        </w:rPr>
        <w:t xml:space="preserve">CREPIM : JOURNEE TECHNIQUE FEU </w:t>
      </w:r>
      <w:r>
        <w:rPr>
          <w:b/>
          <w:bCs/>
          <w:sz w:val="28"/>
          <w:szCs w:val="28"/>
        </w:rPr>
        <w:t xml:space="preserve">&amp; </w:t>
      </w:r>
      <w:r w:rsidR="00084562" w:rsidRPr="000D0511">
        <w:rPr>
          <w:b/>
          <w:bCs/>
          <w:sz w:val="28"/>
          <w:szCs w:val="28"/>
        </w:rPr>
        <w:t>FERROVIAIRE</w:t>
      </w:r>
      <w:r>
        <w:rPr>
          <w:b/>
          <w:bCs/>
          <w:sz w:val="28"/>
          <w:szCs w:val="28"/>
        </w:rPr>
        <w:t>- 5</w:t>
      </w:r>
      <w:r w:rsidRPr="00C16D55">
        <w:rPr>
          <w:b/>
          <w:bCs/>
          <w:sz w:val="28"/>
          <w:szCs w:val="28"/>
          <w:vertAlign w:val="superscript"/>
        </w:rPr>
        <w:t>ème</w:t>
      </w:r>
      <w:r>
        <w:rPr>
          <w:b/>
          <w:bCs/>
          <w:sz w:val="28"/>
          <w:szCs w:val="28"/>
        </w:rPr>
        <w:t xml:space="preserve"> Edition </w:t>
      </w:r>
      <w:r w:rsidR="00084562" w:rsidRPr="000D0511">
        <w:rPr>
          <w:b/>
          <w:bCs/>
          <w:sz w:val="28"/>
          <w:szCs w:val="28"/>
        </w:rPr>
        <w:t>le 8 JUIN 2023</w:t>
      </w:r>
    </w:p>
    <w:p w14:paraId="6EBFDC55" w14:textId="26985DA2" w:rsidR="00084562" w:rsidRDefault="006D71B3" w:rsidP="00BC1FA8">
      <w:pPr>
        <w:jc w:val="both"/>
      </w:pPr>
      <w:r>
        <w:pict w14:anchorId="61E8447D">
          <v:rect id="_x0000_i1026" style="width:0;height:1.5pt" o:hralign="center" o:hrstd="t" o:hr="t" fillcolor="#a0a0a0" stroked="f"/>
        </w:pict>
      </w:r>
    </w:p>
    <w:p w14:paraId="01FD8E2C" w14:textId="77777777" w:rsidR="00084562" w:rsidRDefault="00084562" w:rsidP="00BC1FA8">
      <w:pPr>
        <w:jc w:val="both"/>
      </w:pPr>
    </w:p>
    <w:p w14:paraId="553F1247" w14:textId="77777777" w:rsidR="000D0511" w:rsidRDefault="000D0511" w:rsidP="00BC1FA8">
      <w:pPr>
        <w:jc w:val="both"/>
      </w:pPr>
    </w:p>
    <w:p w14:paraId="5EC2443A" w14:textId="77777777" w:rsidR="000D0511" w:rsidRDefault="000D0511" w:rsidP="00BC1FA8">
      <w:pPr>
        <w:jc w:val="both"/>
      </w:pPr>
    </w:p>
    <w:p w14:paraId="332EC2D6" w14:textId="77777777" w:rsidR="000D0511" w:rsidRDefault="000D0511" w:rsidP="00BC1FA8">
      <w:pPr>
        <w:jc w:val="both"/>
      </w:pPr>
    </w:p>
    <w:p w14:paraId="14EE3D58" w14:textId="77777777" w:rsidR="000D0511" w:rsidRDefault="000D0511" w:rsidP="00BC1FA8">
      <w:pPr>
        <w:jc w:val="both"/>
      </w:pPr>
    </w:p>
    <w:p w14:paraId="204E4317" w14:textId="77777777" w:rsidR="000D0511" w:rsidRDefault="000D0511" w:rsidP="00BC1FA8">
      <w:pPr>
        <w:jc w:val="both"/>
      </w:pPr>
    </w:p>
    <w:p w14:paraId="3B4D1223" w14:textId="30AB7BC0" w:rsidR="00D4322B" w:rsidRDefault="00D4322B" w:rsidP="00BC1FA8">
      <w:pPr>
        <w:jc w:val="both"/>
      </w:pPr>
      <w:r>
        <w:t>La sécurité incendie est plus que jamais un enjeu crucial pour le transport de masse. L’autonomisation de train, l’intégration d’accumulateurs, la propulsion hydrogène…représentent beaucoup d’évolutions technologiques, dont le risque incendie doit être appréhendé.</w:t>
      </w:r>
    </w:p>
    <w:p w14:paraId="050C0803" w14:textId="77777777" w:rsidR="00D4322B" w:rsidRDefault="00D4322B" w:rsidP="00BC1FA8">
      <w:pPr>
        <w:jc w:val="both"/>
      </w:pPr>
    </w:p>
    <w:p w14:paraId="1BC0B881" w14:textId="7EBB30C2" w:rsidR="00D4322B" w:rsidRDefault="00D4322B" w:rsidP="00BC1FA8">
      <w:pPr>
        <w:jc w:val="both"/>
      </w:pPr>
      <w:r>
        <w:t xml:space="preserve">Les sujets relatifs à la sécurité ne sont jamais </w:t>
      </w:r>
      <w:r w:rsidR="00084562">
        <w:t>simples</w:t>
      </w:r>
      <w:r>
        <w:t xml:space="preserve"> car ils se situent à la croisée des réglementations, des essais normatifs et des pratiques de l’état de l’art.</w:t>
      </w:r>
    </w:p>
    <w:p w14:paraId="130F2485" w14:textId="77777777" w:rsidR="00D4322B" w:rsidRDefault="00D4322B" w:rsidP="00BC1FA8">
      <w:pPr>
        <w:jc w:val="both"/>
      </w:pPr>
    </w:p>
    <w:p w14:paraId="11255FBF" w14:textId="57466A21" w:rsidR="00D4322B" w:rsidRDefault="00D4322B" w:rsidP="00BC1FA8">
      <w:pPr>
        <w:jc w:val="both"/>
      </w:pPr>
      <w:r>
        <w:t xml:space="preserve">Afin de vous aider à avoir une vision plus sereine de la situation, le CREPIM </w:t>
      </w:r>
      <w:r w:rsidR="0035524F">
        <w:t>a</w:t>
      </w:r>
      <w:r>
        <w:t xml:space="preserve"> mis en place un format pédagogique mêlant théorie et pratique, pour vous permettre de mieux comprendre l’articulation </w:t>
      </w:r>
      <w:r w:rsidR="00084562">
        <w:t>des différents aspects</w:t>
      </w:r>
      <w:r>
        <w:t xml:space="preserve"> sécuritaire dans le ferroviaire</w:t>
      </w:r>
    </w:p>
    <w:p w14:paraId="30D99A04" w14:textId="77777777" w:rsidR="00D4322B" w:rsidRDefault="00D4322B" w:rsidP="00BC1FA8">
      <w:pPr>
        <w:jc w:val="both"/>
      </w:pPr>
    </w:p>
    <w:p w14:paraId="370D1939" w14:textId="227DCC2C" w:rsidR="00D4322B" w:rsidRDefault="00D4322B" w:rsidP="00BC1FA8">
      <w:pPr>
        <w:jc w:val="both"/>
      </w:pPr>
      <w:r>
        <w:t xml:space="preserve">Dans ce contexte, </w:t>
      </w:r>
      <w:r w:rsidR="00BC1FA8">
        <w:t xml:space="preserve">Le CREPIM </w:t>
      </w:r>
      <w:r>
        <w:t xml:space="preserve">renoue avec ses habitudes d’avant covid et </w:t>
      </w:r>
      <w:r w:rsidR="00BC1FA8">
        <w:t xml:space="preserve">vous invite à la prochaine journée technique organisée le jeudi 8 juin 2023 qui se déroulera à Bruay-La-Buissière, et sera dédiée à la sécurité incendie ferroviaire et à l’EN 45545. </w:t>
      </w:r>
    </w:p>
    <w:p w14:paraId="29A24B5D" w14:textId="77777777" w:rsidR="00D4322B" w:rsidRDefault="00D4322B" w:rsidP="00BC1FA8">
      <w:pPr>
        <w:jc w:val="both"/>
      </w:pPr>
    </w:p>
    <w:p w14:paraId="5B8F5037" w14:textId="77777777" w:rsidR="00D4322B" w:rsidRDefault="00BC1FA8" w:rsidP="00BC1FA8">
      <w:pPr>
        <w:jc w:val="both"/>
      </w:pPr>
      <w:r>
        <w:t xml:space="preserve">Notre programme </w:t>
      </w:r>
      <w:r w:rsidR="00D4322B">
        <w:t xml:space="preserve">est en cours de finalisation et </w:t>
      </w:r>
      <w:r>
        <w:t>inclut</w:t>
      </w:r>
      <w:r w:rsidR="00D4322B">
        <w:t> :</w:t>
      </w:r>
    </w:p>
    <w:p w14:paraId="23F25EFE" w14:textId="7743E414" w:rsidR="00D4322B" w:rsidRDefault="00D4322B" w:rsidP="00084562">
      <w:pPr>
        <w:pStyle w:val="Paragraphedeliste"/>
        <w:numPr>
          <w:ilvl w:val="0"/>
          <w:numId w:val="1"/>
        </w:numPr>
        <w:jc w:val="both"/>
      </w:pPr>
      <w:r>
        <w:t>Le retour d’expérience d’Alstom sur son approche sécuritaire</w:t>
      </w:r>
      <w:r w:rsidR="00084562">
        <w:t>,</w:t>
      </w:r>
    </w:p>
    <w:p w14:paraId="070A9679" w14:textId="4D8CA7E1" w:rsidR="00D4322B" w:rsidRDefault="00D4322B" w:rsidP="00084562">
      <w:pPr>
        <w:pStyle w:val="Paragraphedeliste"/>
        <w:numPr>
          <w:ilvl w:val="0"/>
          <w:numId w:val="1"/>
        </w:numPr>
        <w:jc w:val="both"/>
      </w:pPr>
      <w:r>
        <w:t xml:space="preserve">Un retour complet sur les </w:t>
      </w:r>
      <w:r w:rsidR="00084562">
        <w:t>évolutions</w:t>
      </w:r>
      <w:r>
        <w:t xml:space="preserve"> </w:t>
      </w:r>
      <w:r w:rsidR="0035524F">
        <w:t>des référentiels</w:t>
      </w:r>
      <w:r>
        <w:t xml:space="preserve"> EN 45545-</w:t>
      </w:r>
      <w:r w:rsidR="006231BB">
        <w:t>1 et -2</w:t>
      </w:r>
      <w:r>
        <w:t xml:space="preserve"> (</w:t>
      </w:r>
      <w:r w:rsidR="00084562">
        <w:t>EN 45545-2 :2016 vs 2020),</w:t>
      </w:r>
    </w:p>
    <w:p w14:paraId="2CB53AF9" w14:textId="303F41B3" w:rsidR="00084562" w:rsidRDefault="00084562" w:rsidP="00084562">
      <w:pPr>
        <w:pStyle w:val="Paragraphedeliste"/>
        <w:numPr>
          <w:ilvl w:val="0"/>
          <w:numId w:val="1"/>
        </w:numPr>
        <w:jc w:val="both"/>
      </w:pPr>
      <w:r>
        <w:t>Un retour complet sur l’EN 45545-3 avec la société Odice et la mise en œuvre des produits de calfeutrement correspondants,</w:t>
      </w:r>
    </w:p>
    <w:p w14:paraId="2B9839A5" w14:textId="4FD33E6C" w:rsidR="00084562" w:rsidRDefault="00084562" w:rsidP="00084562">
      <w:pPr>
        <w:pStyle w:val="Paragraphedeliste"/>
        <w:numPr>
          <w:ilvl w:val="0"/>
          <w:numId w:val="1"/>
        </w:numPr>
        <w:jc w:val="both"/>
      </w:pPr>
      <w:r>
        <w:t>Cette liste est en cours de finalisation avec la participation de la société Duflot et Nord-Composites, dont nous attendons les dernières confirmations.</w:t>
      </w:r>
    </w:p>
    <w:p w14:paraId="7A514874" w14:textId="77777777" w:rsidR="00BC1FA8" w:rsidRDefault="00BC1FA8" w:rsidP="00BC1FA8">
      <w:pPr>
        <w:jc w:val="both"/>
      </w:pPr>
    </w:p>
    <w:p w14:paraId="1B558566" w14:textId="0840845E" w:rsidR="00BC1FA8" w:rsidRDefault="00084562" w:rsidP="00BC1FA8">
      <w:pPr>
        <w:jc w:val="both"/>
      </w:pPr>
      <w:r>
        <w:t xml:space="preserve">Nous pensons que les </w:t>
      </w:r>
      <w:r w:rsidR="00BC1FA8">
        <w:t xml:space="preserve"> sujets abordés lors des journées techniques </w:t>
      </w:r>
      <w:r>
        <w:t xml:space="preserve">vous permettront </w:t>
      </w:r>
      <w:r w:rsidR="00BC1FA8">
        <w:t xml:space="preserve">d’explorer </w:t>
      </w:r>
      <w:r>
        <w:t>de façon plus détaillée les approches feu-ferroviaires, m</w:t>
      </w:r>
      <w:r w:rsidR="00BC1FA8">
        <w:t xml:space="preserve">ais </w:t>
      </w:r>
      <w:r>
        <w:t>surtout</w:t>
      </w:r>
      <w:r w:rsidR="00BC1FA8">
        <w:t xml:space="preserve"> d’interroger des </w:t>
      </w:r>
      <w:r>
        <w:t xml:space="preserve">experts par rapport à des application concrètes. </w:t>
      </w:r>
    </w:p>
    <w:p w14:paraId="3AEB6C40" w14:textId="77777777" w:rsidR="00BC1FA8" w:rsidRDefault="00BC1FA8" w:rsidP="00BC1FA8">
      <w:pPr>
        <w:jc w:val="both"/>
      </w:pPr>
    </w:p>
    <w:p w14:paraId="74A4B70D" w14:textId="2757404B" w:rsidR="00BC1FA8" w:rsidRDefault="00084562" w:rsidP="00BC1FA8">
      <w:pPr>
        <w:jc w:val="both"/>
      </w:pPr>
      <w:r>
        <w:t>Ne manquez pas cette opportunité unique qui vous donnera accès à un réseau de professionnels, et v</w:t>
      </w:r>
      <w:r w:rsidR="00BC1FA8">
        <w:t xml:space="preserve">ous trouverez en </w:t>
      </w:r>
      <w:r>
        <w:t xml:space="preserve">pièces jointe </w:t>
      </w:r>
      <w:r w:rsidR="00BC1FA8">
        <w:t xml:space="preserve">le formulaire d’inscription à nous retourner complété. Notez que les places sont limitées, nous vous invitons donc à effectuer rapidement votre réservation pour ne pas rater </w:t>
      </w:r>
      <w:r>
        <w:t>cet évènement</w:t>
      </w:r>
      <w:r w:rsidR="00BC1FA8">
        <w:t> !</w:t>
      </w:r>
    </w:p>
    <w:p w14:paraId="6E0F6BD3" w14:textId="77777777" w:rsidR="00BC1FA8" w:rsidRDefault="00BC1FA8" w:rsidP="00BC1FA8">
      <w:pPr>
        <w:jc w:val="both"/>
      </w:pPr>
    </w:p>
    <w:p w14:paraId="689F25DA" w14:textId="077B5BCF" w:rsidR="00925525" w:rsidRDefault="00084562" w:rsidP="00BC1FA8">
      <w:pPr>
        <w:jc w:val="both"/>
      </w:pPr>
      <w:r>
        <w:t>Au plaisir de vous retrouver prochainement</w:t>
      </w:r>
      <w:r w:rsidR="006231BB">
        <w:t>.</w:t>
      </w:r>
    </w:p>
    <w:p w14:paraId="5219BBB4" w14:textId="77777777" w:rsidR="00084562" w:rsidRDefault="00084562" w:rsidP="00BC1FA8">
      <w:pPr>
        <w:jc w:val="both"/>
      </w:pPr>
    </w:p>
    <w:p w14:paraId="5DF3CE27" w14:textId="1B2A9504" w:rsidR="00084562" w:rsidRDefault="00084562" w:rsidP="00BC1FA8">
      <w:pPr>
        <w:jc w:val="both"/>
      </w:pPr>
      <w:r>
        <w:t xml:space="preserve">Le pôle formation du CREPIM </w:t>
      </w:r>
    </w:p>
    <w:p w14:paraId="5B1D0BE0" w14:textId="77777777" w:rsidR="00C16D55" w:rsidRDefault="00C16D55" w:rsidP="00BC1FA8">
      <w:pPr>
        <w:jc w:val="both"/>
      </w:pPr>
    </w:p>
    <w:p w14:paraId="2BE899D4" w14:textId="77777777" w:rsidR="00C16D55" w:rsidRPr="00335B30" w:rsidRDefault="00C16D55" w:rsidP="00C16D55">
      <w:pPr>
        <w:rPr>
          <w:rFonts w:ascii="Arial" w:hAnsi="Arial"/>
          <w:color w:val="0000FF"/>
          <w:szCs w:val="20"/>
          <w:u w:val="single"/>
        </w:rPr>
      </w:pPr>
      <w:r>
        <w:rPr>
          <w:b/>
          <w:bCs/>
          <w:lang w:val="en-US"/>
        </w:rPr>
        <w:t xml:space="preserve">Contact: </w:t>
      </w:r>
      <w:r w:rsidRPr="00335B30">
        <w:rPr>
          <w:rFonts w:ascii="Arial" w:hAnsi="Arial"/>
          <w:color w:val="0000FF"/>
          <w:szCs w:val="20"/>
          <w:u w:val="single"/>
        </w:rPr>
        <w:t>veronique.poulain@crepim.fr</w:t>
      </w:r>
    </w:p>
    <w:p w14:paraId="15622F36" w14:textId="77777777" w:rsidR="00C16D55" w:rsidRPr="0020036E" w:rsidRDefault="00C16D55" w:rsidP="00C16D55">
      <w:pPr>
        <w:jc w:val="both"/>
        <w:rPr>
          <w:b/>
          <w:bCs/>
          <w:lang w:val="en-US"/>
        </w:rPr>
      </w:pPr>
      <w:proofErr w:type="gramStart"/>
      <w:r>
        <w:rPr>
          <w:b/>
          <w:bCs/>
          <w:lang w:val="en-US"/>
        </w:rPr>
        <w:t>Tel :</w:t>
      </w:r>
      <w:proofErr w:type="gramEnd"/>
      <w:r>
        <w:rPr>
          <w:b/>
          <w:bCs/>
          <w:lang w:val="en-US"/>
        </w:rPr>
        <w:t xml:space="preserve"> 00 33 3 21 61 64 00</w:t>
      </w:r>
    </w:p>
    <w:p w14:paraId="101C6202" w14:textId="77777777" w:rsidR="00C16D55" w:rsidRDefault="00C16D55" w:rsidP="00BC1FA8">
      <w:pPr>
        <w:jc w:val="both"/>
      </w:pPr>
    </w:p>
    <w:p w14:paraId="0B72F1FD" w14:textId="77777777" w:rsidR="008E765D" w:rsidRDefault="008E765D" w:rsidP="00BC1FA8">
      <w:pPr>
        <w:jc w:val="both"/>
      </w:pPr>
    </w:p>
    <w:p w14:paraId="28468626" w14:textId="77777777" w:rsidR="008E765D" w:rsidRDefault="008E765D" w:rsidP="00BC1FA8">
      <w:pPr>
        <w:jc w:val="both"/>
      </w:pPr>
    </w:p>
    <w:p w14:paraId="5692DD02" w14:textId="77777777" w:rsidR="008E765D" w:rsidRDefault="008E765D" w:rsidP="00BC1FA8">
      <w:pPr>
        <w:jc w:val="both"/>
      </w:pPr>
    </w:p>
    <w:p w14:paraId="613F8CF7" w14:textId="77777777" w:rsidR="008E765D" w:rsidRDefault="008E765D" w:rsidP="008E765D">
      <w:pPr>
        <w:jc w:val="both"/>
        <w:rPr>
          <w:b/>
          <w:bCs/>
          <w:lang w:val="en-US"/>
        </w:rPr>
      </w:pPr>
      <w:r>
        <w:rPr>
          <w:b/>
          <w:bCs/>
          <w:noProof/>
          <w:lang w:val="en-US"/>
        </w:rPr>
        <w:lastRenderedPageBreak/>
        <w:drawing>
          <wp:anchor distT="0" distB="0" distL="114300" distR="114300" simplePos="0" relativeHeight="251661312" behindDoc="0" locked="0" layoutInCell="1" allowOverlap="1" wp14:anchorId="2B9CAEC4" wp14:editId="34E95950">
            <wp:simplePos x="0" y="0"/>
            <wp:positionH relativeFrom="column">
              <wp:posOffset>90805</wp:posOffset>
            </wp:positionH>
            <wp:positionV relativeFrom="paragraph">
              <wp:posOffset>0</wp:posOffset>
            </wp:positionV>
            <wp:extent cx="1543050" cy="1120254"/>
            <wp:effectExtent l="0" t="0" r="0" b="3810"/>
            <wp:wrapSquare wrapText="bothSides"/>
            <wp:docPr id="263672320" name="Image 263672320" descr="Une image contenant texte, ciseaux&#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500762" name="Image 3" descr="Une image contenant texte, ciseaux&#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3050" cy="1120254"/>
                    </a:xfrm>
                    <a:prstGeom prst="rect">
                      <a:avLst/>
                    </a:prstGeom>
                  </pic:spPr>
                </pic:pic>
              </a:graphicData>
            </a:graphic>
          </wp:anchor>
        </w:drawing>
      </w:r>
    </w:p>
    <w:p w14:paraId="5E0FB7FF" w14:textId="69D24F11" w:rsidR="008E765D" w:rsidRDefault="006D71B3" w:rsidP="006D71B3">
      <w:pPr>
        <w:pBdr>
          <w:between w:val="single" w:sz="4" w:space="1" w:color="auto"/>
        </w:pBdr>
        <w:jc w:val="both"/>
        <w:rPr>
          <w:b/>
          <w:bCs/>
          <w:lang w:val="en-US"/>
        </w:rPr>
      </w:pPr>
      <w:r>
        <w:pict w14:anchorId="251D22F1">
          <v:rect id="_x0000_i1027" style="width:0;height:1.5pt" o:hralign="center" o:hrstd="t" o:hr="t" fillcolor="#a0a0a0" stroked="f"/>
        </w:pict>
      </w:r>
    </w:p>
    <w:p w14:paraId="1C128A6E" w14:textId="643CC5C8" w:rsidR="008E765D" w:rsidRPr="006D71B3" w:rsidRDefault="008E765D" w:rsidP="008E765D">
      <w:pPr>
        <w:jc w:val="both"/>
        <w:rPr>
          <w:b/>
          <w:bCs/>
          <w:sz w:val="28"/>
          <w:szCs w:val="28"/>
          <w:lang w:val="en-US"/>
        </w:rPr>
      </w:pPr>
      <w:r w:rsidRPr="006D71B3">
        <w:rPr>
          <w:b/>
          <w:bCs/>
          <w:sz w:val="28"/>
          <w:szCs w:val="28"/>
          <w:lang w:val="en-US"/>
        </w:rPr>
        <w:t>CREPIM: SAVE THE DATE: TECHNICAL CONFERENCE dedicated to FIRE SAFETY IN RAILWAY - JUNE 8th, 2023</w:t>
      </w:r>
      <w:r w:rsidR="006D71B3" w:rsidRPr="006D71B3">
        <w:rPr>
          <w:b/>
          <w:bCs/>
          <w:sz w:val="28"/>
          <w:szCs w:val="28"/>
          <w:lang w:val="en-US"/>
        </w:rPr>
        <w:t>- 5</w:t>
      </w:r>
      <w:r w:rsidR="006D71B3" w:rsidRPr="006D71B3">
        <w:rPr>
          <w:b/>
          <w:bCs/>
          <w:sz w:val="28"/>
          <w:szCs w:val="28"/>
          <w:vertAlign w:val="superscript"/>
          <w:lang w:val="en-US"/>
        </w:rPr>
        <w:t>th</w:t>
      </w:r>
      <w:r w:rsidR="006D71B3" w:rsidRPr="006D71B3">
        <w:rPr>
          <w:b/>
          <w:bCs/>
          <w:sz w:val="28"/>
          <w:szCs w:val="28"/>
          <w:lang w:val="en-US"/>
        </w:rPr>
        <w:t xml:space="preserve"> Edition.</w:t>
      </w:r>
    </w:p>
    <w:p w14:paraId="614C8D72" w14:textId="254A2126" w:rsidR="006D71B3" w:rsidRPr="006D71B3" w:rsidRDefault="006D71B3" w:rsidP="008E765D">
      <w:pPr>
        <w:jc w:val="both"/>
        <w:rPr>
          <w:b/>
          <w:bCs/>
          <w:sz w:val="24"/>
          <w:szCs w:val="24"/>
          <w:lang w:val="en-US"/>
        </w:rPr>
      </w:pPr>
      <w:r>
        <w:pict w14:anchorId="7F9F81F9">
          <v:rect id="_x0000_i1028" style="width:0;height:1.5pt" o:hralign="center" o:hrstd="t" o:hr="t" fillcolor="#a0a0a0" stroked="f"/>
        </w:pict>
      </w:r>
    </w:p>
    <w:p w14:paraId="0E555ACE" w14:textId="77777777" w:rsidR="008E765D" w:rsidRDefault="008E765D" w:rsidP="008E765D">
      <w:pPr>
        <w:jc w:val="both"/>
        <w:rPr>
          <w:lang w:val="en-US"/>
        </w:rPr>
      </w:pPr>
    </w:p>
    <w:p w14:paraId="7B895731" w14:textId="77777777" w:rsidR="008E765D" w:rsidRDefault="008E765D" w:rsidP="008E765D">
      <w:pPr>
        <w:jc w:val="both"/>
        <w:rPr>
          <w:lang w:val="en-US"/>
        </w:rPr>
      </w:pPr>
    </w:p>
    <w:p w14:paraId="5EE2E225" w14:textId="77777777" w:rsidR="008E765D" w:rsidRDefault="008E765D" w:rsidP="008E765D">
      <w:pPr>
        <w:jc w:val="both"/>
        <w:rPr>
          <w:lang w:val="en-US"/>
        </w:rPr>
      </w:pPr>
    </w:p>
    <w:p w14:paraId="410A7C49" w14:textId="77777777" w:rsidR="008E765D" w:rsidRDefault="008E765D" w:rsidP="008E765D">
      <w:pPr>
        <w:jc w:val="both"/>
        <w:rPr>
          <w:lang w:val="en-US"/>
        </w:rPr>
      </w:pPr>
    </w:p>
    <w:p w14:paraId="4A4EC400" w14:textId="77777777" w:rsidR="008E765D" w:rsidRPr="0020036E" w:rsidRDefault="008E765D" w:rsidP="008E765D">
      <w:pPr>
        <w:jc w:val="both"/>
        <w:rPr>
          <w:lang w:val="en-US"/>
        </w:rPr>
      </w:pPr>
    </w:p>
    <w:p w14:paraId="4AC218C7" w14:textId="77777777" w:rsidR="008E765D" w:rsidRPr="0020036E" w:rsidRDefault="008E765D" w:rsidP="008E765D">
      <w:pPr>
        <w:jc w:val="both"/>
        <w:rPr>
          <w:lang w:val="en-US"/>
        </w:rPr>
      </w:pPr>
    </w:p>
    <w:p w14:paraId="133D6FE6" w14:textId="77777777" w:rsidR="008E765D" w:rsidRPr="0020036E" w:rsidRDefault="008E765D" w:rsidP="008E765D">
      <w:pPr>
        <w:jc w:val="both"/>
        <w:rPr>
          <w:lang w:val="en-US"/>
        </w:rPr>
      </w:pPr>
      <w:r w:rsidRPr="0020036E">
        <w:rPr>
          <w:lang w:val="en-US"/>
        </w:rPr>
        <w:t xml:space="preserve">Fire safety is more than ever a crucial issue for mass transport. The automation of trains, the integration of accumulators, hydrogen propulsion, </w:t>
      </w:r>
      <w:proofErr w:type="gramStart"/>
      <w:r w:rsidRPr="0020036E">
        <w:rPr>
          <w:lang w:val="en-US"/>
        </w:rPr>
        <w:t>etc.</w:t>
      </w:r>
      <w:proofErr w:type="gramEnd"/>
      <w:r w:rsidRPr="0020036E">
        <w:rPr>
          <w:lang w:val="en-US"/>
        </w:rPr>
        <w:t xml:space="preserve"> represent many technological </w:t>
      </w:r>
      <w:r>
        <w:rPr>
          <w:lang w:val="en-US"/>
        </w:rPr>
        <w:t>challenges, for which the</w:t>
      </w:r>
      <w:r w:rsidRPr="0020036E">
        <w:rPr>
          <w:lang w:val="en-US"/>
        </w:rPr>
        <w:t xml:space="preserve"> fire risk must be </w:t>
      </w:r>
      <w:r>
        <w:rPr>
          <w:lang w:val="en-US"/>
        </w:rPr>
        <w:t>integrated at the early steps of the projects</w:t>
      </w:r>
      <w:r w:rsidRPr="0020036E">
        <w:rPr>
          <w:lang w:val="en-US"/>
        </w:rPr>
        <w:t>.</w:t>
      </w:r>
    </w:p>
    <w:p w14:paraId="36FA89B8" w14:textId="77777777" w:rsidR="008E765D" w:rsidRPr="0020036E" w:rsidRDefault="008E765D" w:rsidP="008E765D">
      <w:pPr>
        <w:jc w:val="both"/>
        <w:rPr>
          <w:lang w:val="en-US"/>
        </w:rPr>
      </w:pPr>
    </w:p>
    <w:p w14:paraId="44823667" w14:textId="77777777" w:rsidR="008E765D" w:rsidRPr="0020036E" w:rsidRDefault="008E765D" w:rsidP="008E765D">
      <w:pPr>
        <w:jc w:val="both"/>
        <w:rPr>
          <w:lang w:val="en-US"/>
        </w:rPr>
      </w:pPr>
      <w:r w:rsidRPr="0020036E">
        <w:rPr>
          <w:lang w:val="en-US"/>
        </w:rPr>
        <w:t xml:space="preserve">Safety topics are never simple because they are at the crossroads of regulations, normative </w:t>
      </w:r>
      <w:r>
        <w:rPr>
          <w:lang w:val="en-US"/>
        </w:rPr>
        <w:t>standards,</w:t>
      </w:r>
      <w:r w:rsidRPr="0020036E">
        <w:rPr>
          <w:lang w:val="en-US"/>
        </w:rPr>
        <w:t xml:space="preserve"> and state-of-the-art practices.</w:t>
      </w:r>
    </w:p>
    <w:p w14:paraId="526DF019" w14:textId="77777777" w:rsidR="008E765D" w:rsidRPr="0020036E" w:rsidRDefault="008E765D" w:rsidP="008E765D">
      <w:pPr>
        <w:jc w:val="both"/>
        <w:rPr>
          <w:lang w:val="en-US"/>
        </w:rPr>
      </w:pPr>
    </w:p>
    <w:p w14:paraId="5EA0D163" w14:textId="77777777" w:rsidR="008E765D" w:rsidRPr="0020036E" w:rsidRDefault="008E765D" w:rsidP="008E765D">
      <w:pPr>
        <w:jc w:val="both"/>
        <w:rPr>
          <w:lang w:val="en-US"/>
        </w:rPr>
      </w:pPr>
      <w:r w:rsidRPr="0020036E">
        <w:rPr>
          <w:lang w:val="en-US"/>
        </w:rPr>
        <w:t>To help you to have a more serene vision of the situation, CREPIM has set up an educational format combining theory and practice, to better understand the articulation of the various safety aspects in the railway.</w:t>
      </w:r>
    </w:p>
    <w:p w14:paraId="5A8DA8CB" w14:textId="77777777" w:rsidR="008E765D" w:rsidRPr="0020036E" w:rsidRDefault="008E765D" w:rsidP="008E765D">
      <w:pPr>
        <w:jc w:val="both"/>
        <w:rPr>
          <w:lang w:val="en-US"/>
        </w:rPr>
      </w:pPr>
    </w:p>
    <w:p w14:paraId="079147D2" w14:textId="77777777" w:rsidR="008E765D" w:rsidRPr="0020036E" w:rsidRDefault="008E765D" w:rsidP="008E765D">
      <w:pPr>
        <w:jc w:val="both"/>
        <w:rPr>
          <w:lang w:val="en-US"/>
        </w:rPr>
      </w:pPr>
      <w:r w:rsidRPr="0020036E">
        <w:rPr>
          <w:lang w:val="en-US"/>
        </w:rPr>
        <w:t xml:space="preserve">In this context, CREPIM is </w:t>
      </w:r>
      <w:r>
        <w:rPr>
          <w:lang w:val="en-US"/>
        </w:rPr>
        <w:t>coming back</w:t>
      </w:r>
      <w:r w:rsidRPr="0020036E">
        <w:rPr>
          <w:lang w:val="en-US"/>
        </w:rPr>
        <w:t xml:space="preserve"> to its pre-covid habits and invites you to the next technical day organized on Thursday June 8, 2023, which will take place in Bruay-La-Buissière and will be dedicated to railway fire safety and EN 45545</w:t>
      </w:r>
      <w:r>
        <w:rPr>
          <w:lang w:val="en-US"/>
        </w:rPr>
        <w:t xml:space="preserve"> series</w:t>
      </w:r>
      <w:r w:rsidRPr="0020036E">
        <w:rPr>
          <w:lang w:val="en-US"/>
        </w:rPr>
        <w:t>.</w:t>
      </w:r>
    </w:p>
    <w:p w14:paraId="6B7CEF1F" w14:textId="77777777" w:rsidR="008E765D" w:rsidRPr="0020036E" w:rsidRDefault="008E765D" w:rsidP="008E765D">
      <w:pPr>
        <w:jc w:val="both"/>
        <w:rPr>
          <w:lang w:val="en-US"/>
        </w:rPr>
      </w:pPr>
    </w:p>
    <w:p w14:paraId="32EE5C11" w14:textId="77777777" w:rsidR="008E765D" w:rsidRPr="0020036E" w:rsidRDefault="008E765D" w:rsidP="008E765D">
      <w:pPr>
        <w:jc w:val="both"/>
        <w:rPr>
          <w:lang w:val="en-US"/>
        </w:rPr>
      </w:pPr>
      <w:r w:rsidRPr="0020036E">
        <w:rPr>
          <w:lang w:val="en-US"/>
        </w:rPr>
        <w:t>Our program is being finalized and includes:</w:t>
      </w:r>
    </w:p>
    <w:p w14:paraId="7D4ECFEA" w14:textId="77777777" w:rsidR="008E765D" w:rsidRPr="0020036E" w:rsidRDefault="008E765D" w:rsidP="008E765D">
      <w:pPr>
        <w:jc w:val="both"/>
        <w:rPr>
          <w:lang w:val="en-US"/>
        </w:rPr>
      </w:pPr>
      <w:r w:rsidRPr="0020036E">
        <w:rPr>
          <w:lang w:val="en-US"/>
        </w:rPr>
        <w:t>• Feedback from Alstom on its safety approach,</w:t>
      </w:r>
    </w:p>
    <w:p w14:paraId="538B38BF" w14:textId="77777777" w:rsidR="008E765D" w:rsidRPr="0020036E" w:rsidRDefault="008E765D" w:rsidP="008E765D">
      <w:pPr>
        <w:jc w:val="both"/>
        <w:rPr>
          <w:lang w:val="en-US"/>
        </w:rPr>
      </w:pPr>
      <w:r w:rsidRPr="0020036E">
        <w:rPr>
          <w:lang w:val="en-US"/>
        </w:rPr>
        <w:t>• Complete feedback on the evolutions of the EN 45545-1 and -2 standards (EN 45545-2: 2016 vs 2020),</w:t>
      </w:r>
    </w:p>
    <w:p w14:paraId="1F0CD13A" w14:textId="77777777" w:rsidR="008E765D" w:rsidRPr="0020036E" w:rsidRDefault="008E765D" w:rsidP="008E765D">
      <w:pPr>
        <w:jc w:val="both"/>
        <w:rPr>
          <w:lang w:val="en-US"/>
        </w:rPr>
      </w:pPr>
      <w:r w:rsidRPr="0020036E">
        <w:rPr>
          <w:lang w:val="en-US"/>
        </w:rPr>
        <w:t xml:space="preserve">• Complete feedback on EN 45545-3 with the company </w:t>
      </w:r>
      <w:proofErr w:type="spellStart"/>
      <w:r w:rsidRPr="0020036E">
        <w:rPr>
          <w:lang w:val="en-US"/>
        </w:rPr>
        <w:t>Odice</w:t>
      </w:r>
      <w:proofErr w:type="spellEnd"/>
      <w:r w:rsidRPr="0020036E">
        <w:rPr>
          <w:lang w:val="en-US"/>
        </w:rPr>
        <w:t xml:space="preserve"> and the implementation of the corresponding caulking products,</w:t>
      </w:r>
    </w:p>
    <w:p w14:paraId="49C36FBE" w14:textId="77777777" w:rsidR="008E765D" w:rsidRPr="0020036E" w:rsidRDefault="008E765D" w:rsidP="008E765D">
      <w:pPr>
        <w:jc w:val="both"/>
        <w:rPr>
          <w:lang w:val="en-US"/>
        </w:rPr>
      </w:pPr>
      <w:r w:rsidRPr="0020036E">
        <w:rPr>
          <w:lang w:val="en-US"/>
        </w:rPr>
        <w:t xml:space="preserve">• This list is being finalized with the participation of the company </w:t>
      </w:r>
      <w:proofErr w:type="spellStart"/>
      <w:r w:rsidRPr="0020036E">
        <w:rPr>
          <w:lang w:val="en-US"/>
        </w:rPr>
        <w:t>Duflot</w:t>
      </w:r>
      <w:proofErr w:type="spellEnd"/>
      <w:r w:rsidRPr="0020036E">
        <w:rPr>
          <w:lang w:val="en-US"/>
        </w:rPr>
        <w:t xml:space="preserve"> and Nord-Composites, of which we are awaiting the latest confirmations.</w:t>
      </w:r>
    </w:p>
    <w:p w14:paraId="69A2A569" w14:textId="77777777" w:rsidR="008E765D" w:rsidRPr="0020036E" w:rsidRDefault="008E765D" w:rsidP="008E765D">
      <w:pPr>
        <w:jc w:val="both"/>
        <w:rPr>
          <w:lang w:val="en-US"/>
        </w:rPr>
      </w:pPr>
    </w:p>
    <w:p w14:paraId="1FB0A1BC" w14:textId="77777777" w:rsidR="008E765D" w:rsidRPr="0020036E" w:rsidRDefault="008E765D" w:rsidP="008E765D">
      <w:pPr>
        <w:jc w:val="both"/>
        <w:rPr>
          <w:lang w:val="en-US"/>
        </w:rPr>
      </w:pPr>
      <w:r w:rsidRPr="0020036E">
        <w:rPr>
          <w:lang w:val="en-US"/>
        </w:rPr>
        <w:t>We believe that the topics covered during the technical days will allow you to explore fire-rail approaches in more detail</w:t>
      </w:r>
      <w:r>
        <w:rPr>
          <w:lang w:val="en-US"/>
        </w:rPr>
        <w:t>s</w:t>
      </w:r>
      <w:r w:rsidRPr="0020036E">
        <w:rPr>
          <w:lang w:val="en-US"/>
        </w:rPr>
        <w:t xml:space="preserve">, but </w:t>
      </w:r>
      <w:proofErr w:type="gramStart"/>
      <w:r w:rsidRPr="0020036E">
        <w:rPr>
          <w:lang w:val="en-US"/>
        </w:rPr>
        <w:t>above all to</w:t>
      </w:r>
      <w:proofErr w:type="gramEnd"/>
      <w:r w:rsidRPr="0020036E">
        <w:rPr>
          <w:lang w:val="en-US"/>
        </w:rPr>
        <w:t xml:space="preserve"> question experts in relation to concrete applications.</w:t>
      </w:r>
    </w:p>
    <w:p w14:paraId="5639750C" w14:textId="77777777" w:rsidR="008E765D" w:rsidRPr="0020036E" w:rsidRDefault="008E765D" w:rsidP="008E765D">
      <w:pPr>
        <w:jc w:val="both"/>
        <w:rPr>
          <w:lang w:val="en-US"/>
        </w:rPr>
      </w:pPr>
    </w:p>
    <w:p w14:paraId="754C3FB2" w14:textId="77777777" w:rsidR="008E765D" w:rsidRPr="0020036E" w:rsidRDefault="008E765D" w:rsidP="008E765D">
      <w:pPr>
        <w:jc w:val="both"/>
        <w:rPr>
          <w:lang w:val="en-US"/>
        </w:rPr>
      </w:pPr>
      <w:r w:rsidRPr="0020036E">
        <w:rPr>
          <w:lang w:val="en-US"/>
        </w:rPr>
        <w:t>Do not miss this unique opportunity which will give you access to a network of professionals, and you will find attached the registration form to return to us completed. Note that places are limited, so we invite you to make your reservation quickly so as not to miss this event!</w:t>
      </w:r>
    </w:p>
    <w:p w14:paraId="093496EA" w14:textId="77777777" w:rsidR="008E765D" w:rsidRPr="0020036E" w:rsidRDefault="008E765D" w:rsidP="008E765D">
      <w:pPr>
        <w:jc w:val="both"/>
        <w:rPr>
          <w:lang w:val="en-US"/>
        </w:rPr>
      </w:pPr>
    </w:p>
    <w:p w14:paraId="418E3D3D" w14:textId="77777777" w:rsidR="008E765D" w:rsidRPr="0020036E" w:rsidRDefault="008E765D" w:rsidP="008E765D">
      <w:pPr>
        <w:jc w:val="both"/>
        <w:rPr>
          <w:lang w:val="en-US"/>
        </w:rPr>
      </w:pPr>
      <w:r w:rsidRPr="0020036E">
        <w:rPr>
          <w:lang w:val="en-US"/>
        </w:rPr>
        <w:t>Looking forward to meeting you soon.</w:t>
      </w:r>
    </w:p>
    <w:p w14:paraId="08D029C6" w14:textId="77777777" w:rsidR="008E765D" w:rsidRPr="0020036E" w:rsidRDefault="008E765D" w:rsidP="008E765D">
      <w:pPr>
        <w:jc w:val="both"/>
        <w:rPr>
          <w:lang w:val="en-US"/>
        </w:rPr>
      </w:pPr>
    </w:p>
    <w:p w14:paraId="34DF57E3" w14:textId="77777777" w:rsidR="008E765D" w:rsidRDefault="008E765D" w:rsidP="008E765D">
      <w:pPr>
        <w:jc w:val="both"/>
        <w:rPr>
          <w:lang w:val="en-US"/>
        </w:rPr>
      </w:pPr>
      <w:r w:rsidRPr="0020036E">
        <w:rPr>
          <w:lang w:val="en-US"/>
        </w:rPr>
        <w:t>The CREPIM training center</w:t>
      </w:r>
    </w:p>
    <w:p w14:paraId="773B79D3" w14:textId="77777777" w:rsidR="008E765D" w:rsidRDefault="008E765D" w:rsidP="008E765D">
      <w:pPr>
        <w:jc w:val="both"/>
        <w:rPr>
          <w:lang w:val="en-US"/>
        </w:rPr>
      </w:pPr>
    </w:p>
    <w:p w14:paraId="3FBD961A" w14:textId="77777777" w:rsidR="008E765D" w:rsidRDefault="008E765D" w:rsidP="008E765D">
      <w:pPr>
        <w:jc w:val="both"/>
        <w:rPr>
          <w:b/>
          <w:bCs/>
          <w:lang w:val="en-US"/>
        </w:rPr>
      </w:pPr>
      <w:r w:rsidRPr="0020036E">
        <w:rPr>
          <w:b/>
          <w:bCs/>
          <w:lang w:val="en-US"/>
        </w:rPr>
        <w:t>Please note that the lecture</w:t>
      </w:r>
      <w:r>
        <w:rPr>
          <w:b/>
          <w:bCs/>
          <w:lang w:val="en-US"/>
        </w:rPr>
        <w:t>s</w:t>
      </w:r>
      <w:r w:rsidRPr="0020036E">
        <w:rPr>
          <w:b/>
          <w:bCs/>
          <w:lang w:val="en-US"/>
        </w:rPr>
        <w:t xml:space="preserve"> will be</w:t>
      </w:r>
      <w:r>
        <w:rPr>
          <w:b/>
          <w:bCs/>
          <w:lang w:val="en-US"/>
        </w:rPr>
        <w:t xml:space="preserve"> turned over</w:t>
      </w:r>
      <w:r w:rsidRPr="0020036E">
        <w:rPr>
          <w:b/>
          <w:bCs/>
          <w:lang w:val="en-US"/>
        </w:rPr>
        <w:t xml:space="preserve"> in French language.</w:t>
      </w:r>
    </w:p>
    <w:p w14:paraId="6734466C" w14:textId="77777777" w:rsidR="008E765D" w:rsidRDefault="008E765D" w:rsidP="008E765D">
      <w:pPr>
        <w:jc w:val="both"/>
        <w:rPr>
          <w:b/>
          <w:bCs/>
          <w:lang w:val="en-US"/>
        </w:rPr>
      </w:pPr>
    </w:p>
    <w:p w14:paraId="5B7E9B6A" w14:textId="77777777" w:rsidR="008E765D" w:rsidRPr="00335B30" w:rsidRDefault="008E765D" w:rsidP="008E765D">
      <w:pPr>
        <w:rPr>
          <w:rFonts w:ascii="Arial" w:hAnsi="Arial"/>
          <w:color w:val="0000FF"/>
          <w:szCs w:val="20"/>
          <w:u w:val="single"/>
        </w:rPr>
      </w:pPr>
      <w:bookmarkStart w:id="0" w:name="_Hlk133504188"/>
      <w:r>
        <w:rPr>
          <w:b/>
          <w:bCs/>
          <w:lang w:val="en-US"/>
        </w:rPr>
        <w:t xml:space="preserve">Contact: </w:t>
      </w:r>
      <w:r w:rsidRPr="00335B30">
        <w:rPr>
          <w:rFonts w:ascii="Arial" w:hAnsi="Arial"/>
          <w:color w:val="0000FF"/>
          <w:szCs w:val="20"/>
          <w:u w:val="single"/>
        </w:rPr>
        <w:t>veronique.poulain@crepim.fr</w:t>
      </w:r>
    </w:p>
    <w:p w14:paraId="231D06DA" w14:textId="77777777" w:rsidR="008E765D" w:rsidRPr="0020036E" w:rsidRDefault="008E765D" w:rsidP="008E765D">
      <w:pPr>
        <w:jc w:val="both"/>
        <w:rPr>
          <w:b/>
          <w:bCs/>
          <w:lang w:val="en-US"/>
        </w:rPr>
      </w:pPr>
      <w:proofErr w:type="gramStart"/>
      <w:r>
        <w:rPr>
          <w:b/>
          <w:bCs/>
          <w:lang w:val="en-US"/>
        </w:rPr>
        <w:t>Tel :</w:t>
      </w:r>
      <w:proofErr w:type="gramEnd"/>
      <w:r>
        <w:rPr>
          <w:b/>
          <w:bCs/>
          <w:lang w:val="en-US"/>
        </w:rPr>
        <w:t xml:space="preserve"> 00 33 3 21 61 64 00</w:t>
      </w:r>
      <w:bookmarkEnd w:id="0"/>
    </w:p>
    <w:p w14:paraId="2CE8F522" w14:textId="77777777" w:rsidR="008E765D" w:rsidRDefault="008E765D" w:rsidP="00BC1FA8">
      <w:pPr>
        <w:jc w:val="both"/>
      </w:pPr>
    </w:p>
    <w:p w14:paraId="22717174" w14:textId="77777777" w:rsidR="008E765D" w:rsidRDefault="008E765D" w:rsidP="00BC1FA8">
      <w:pPr>
        <w:jc w:val="both"/>
      </w:pPr>
    </w:p>
    <w:p w14:paraId="08DF6D7E" w14:textId="5336377E" w:rsidR="008E765D" w:rsidRDefault="008E765D" w:rsidP="00BC1FA8">
      <w:pPr>
        <w:jc w:val="both"/>
      </w:pPr>
      <w:r>
        <w:br w:type="page"/>
      </w:r>
    </w:p>
    <w:p w14:paraId="3C6A64F8" w14:textId="747C9268" w:rsidR="008E765D" w:rsidRDefault="008E765D" w:rsidP="008E765D">
      <w:pPr>
        <w:pBdr>
          <w:top w:val="single" w:sz="6" w:space="1" w:color="auto"/>
          <w:left w:val="single" w:sz="6" w:space="1" w:color="auto"/>
          <w:bottom w:val="single" w:sz="6" w:space="1" w:color="auto"/>
          <w:right w:val="single" w:sz="6" w:space="1" w:color="auto"/>
        </w:pBdr>
        <w:jc w:val="center"/>
        <w:outlineLvl w:val="0"/>
        <w:rPr>
          <w:rFonts w:ascii="Arial" w:hAnsi="Arial"/>
          <w:b/>
          <w:sz w:val="24"/>
        </w:rPr>
      </w:pPr>
      <w:r>
        <w:rPr>
          <w:noProof/>
          <w:sz w:val="24"/>
          <w:szCs w:val="24"/>
        </w:rPr>
        <w:lastRenderedPageBreak/>
        <w:drawing>
          <wp:anchor distT="36576" distB="36576" distL="36576" distR="36576" simplePos="0" relativeHeight="251665408" behindDoc="0" locked="0" layoutInCell="1" allowOverlap="1" wp14:anchorId="4D04F453" wp14:editId="1C85C7EE">
            <wp:simplePos x="0" y="0"/>
            <wp:positionH relativeFrom="column">
              <wp:posOffset>152400</wp:posOffset>
            </wp:positionH>
            <wp:positionV relativeFrom="paragraph">
              <wp:posOffset>202565</wp:posOffset>
            </wp:positionV>
            <wp:extent cx="2108200" cy="1530955"/>
            <wp:effectExtent l="0" t="0" r="6350" b="0"/>
            <wp:wrapNone/>
            <wp:docPr id="523419202" name="Image 2" descr="Une image contenant texte, ciseaux&#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419202" name="Image 2" descr="Une image contenant texte, ciseaux&#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8200" cy="15309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w:hAnsi="Arial"/>
          <w:b/>
          <w:sz w:val="28"/>
        </w:rPr>
        <w:t>Bulletin d'inscription</w:t>
      </w:r>
    </w:p>
    <w:p w14:paraId="58B05B87" w14:textId="07C3901E" w:rsidR="008E765D" w:rsidRDefault="008E765D" w:rsidP="008E765D">
      <w:pPr>
        <w:pBdr>
          <w:top w:val="single" w:sz="6" w:space="1" w:color="auto"/>
          <w:left w:val="single" w:sz="6" w:space="1" w:color="auto"/>
          <w:bottom w:val="single" w:sz="6" w:space="1" w:color="auto"/>
          <w:right w:val="single" w:sz="6" w:space="1" w:color="auto"/>
        </w:pBdr>
        <w:jc w:val="center"/>
        <w:rPr>
          <w:rFonts w:ascii="Arial" w:hAnsi="Arial"/>
          <w:b/>
          <w:sz w:val="24"/>
        </w:rPr>
      </w:pPr>
      <w:r>
        <w:rPr>
          <w:noProof/>
        </w:rPr>
        <w:drawing>
          <wp:anchor distT="0" distB="0" distL="114300" distR="114300" simplePos="0" relativeHeight="251664384" behindDoc="1" locked="0" layoutInCell="1" allowOverlap="1" wp14:anchorId="6214B160" wp14:editId="4EE58B36">
            <wp:simplePos x="0" y="0"/>
            <wp:positionH relativeFrom="column">
              <wp:posOffset>-41275</wp:posOffset>
            </wp:positionH>
            <wp:positionV relativeFrom="paragraph">
              <wp:posOffset>59055</wp:posOffset>
            </wp:positionV>
            <wp:extent cx="2360295" cy="136398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0295" cy="1363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B4374B" w14:textId="77777777" w:rsidR="008E765D" w:rsidRDefault="008E765D" w:rsidP="008E765D">
      <w:pPr>
        <w:pBdr>
          <w:top w:val="single" w:sz="6" w:space="1" w:color="auto"/>
          <w:left w:val="single" w:sz="6" w:space="1" w:color="auto"/>
          <w:bottom w:val="single" w:sz="6" w:space="1" w:color="auto"/>
          <w:right w:val="single" w:sz="6" w:space="1" w:color="auto"/>
        </w:pBdr>
        <w:jc w:val="center"/>
        <w:rPr>
          <w:rFonts w:ascii="Arial" w:hAnsi="Arial"/>
          <w:i/>
          <w:sz w:val="24"/>
        </w:rPr>
      </w:pPr>
      <w:r>
        <w:rPr>
          <w:rFonts w:ascii="Arial" w:hAnsi="Arial"/>
          <w:i/>
          <w:sz w:val="24"/>
        </w:rPr>
        <w:t>À retourner à :</w:t>
      </w:r>
    </w:p>
    <w:p w14:paraId="1CB9E548" w14:textId="77777777" w:rsidR="008E765D" w:rsidRDefault="008E765D" w:rsidP="008E765D">
      <w:pPr>
        <w:pBdr>
          <w:top w:val="single" w:sz="6" w:space="1" w:color="auto"/>
          <w:left w:val="single" w:sz="6" w:space="1" w:color="auto"/>
          <w:bottom w:val="single" w:sz="6" w:space="1" w:color="auto"/>
          <w:right w:val="single" w:sz="6" w:space="1" w:color="auto"/>
        </w:pBdr>
        <w:jc w:val="center"/>
        <w:rPr>
          <w:rFonts w:ascii="Arial" w:hAnsi="Arial"/>
          <w:b/>
          <w:sz w:val="24"/>
        </w:rPr>
      </w:pPr>
    </w:p>
    <w:p w14:paraId="229DB501" w14:textId="77777777" w:rsidR="008E765D" w:rsidRDefault="008E765D" w:rsidP="008E765D">
      <w:pPr>
        <w:pBdr>
          <w:top w:val="single" w:sz="6" w:space="1" w:color="auto"/>
          <w:left w:val="single" w:sz="6" w:space="1" w:color="auto"/>
          <w:bottom w:val="single" w:sz="6" w:space="1" w:color="auto"/>
          <w:right w:val="single" w:sz="6" w:space="1" w:color="auto"/>
        </w:pBdr>
        <w:jc w:val="center"/>
        <w:outlineLvl w:val="0"/>
        <w:rPr>
          <w:rFonts w:ascii="Arial" w:hAnsi="Arial"/>
          <w:b/>
          <w:sz w:val="24"/>
        </w:rPr>
      </w:pPr>
      <w:r>
        <w:rPr>
          <w:rFonts w:ascii="Arial" w:hAnsi="Arial"/>
          <w:b/>
          <w:sz w:val="24"/>
        </w:rPr>
        <w:t>CREPIM</w:t>
      </w:r>
    </w:p>
    <w:p w14:paraId="1735AF09" w14:textId="77777777" w:rsidR="008E765D" w:rsidRDefault="008E765D" w:rsidP="008E765D">
      <w:pPr>
        <w:pBdr>
          <w:top w:val="single" w:sz="6" w:space="1" w:color="auto"/>
          <w:left w:val="single" w:sz="6" w:space="1" w:color="auto"/>
          <w:bottom w:val="single" w:sz="6" w:space="1" w:color="auto"/>
          <w:right w:val="single" w:sz="6" w:space="1" w:color="auto"/>
        </w:pBdr>
        <w:tabs>
          <w:tab w:val="left" w:pos="1074"/>
          <w:tab w:val="center" w:pos="5386"/>
        </w:tabs>
        <w:rPr>
          <w:rFonts w:ascii="Arial" w:hAnsi="Arial"/>
          <w:b/>
          <w:sz w:val="24"/>
        </w:rPr>
      </w:pPr>
      <w:r>
        <w:rPr>
          <w:rFonts w:ascii="Arial" w:hAnsi="Arial"/>
          <w:b/>
          <w:sz w:val="24"/>
        </w:rPr>
        <w:tab/>
      </w:r>
      <w:r>
        <w:rPr>
          <w:rFonts w:ascii="Arial" w:hAnsi="Arial"/>
          <w:b/>
          <w:sz w:val="24"/>
        </w:rPr>
        <w:tab/>
        <w:t>Mme. Véronique POULAIN</w:t>
      </w:r>
    </w:p>
    <w:p w14:paraId="0188A8EE" w14:textId="77777777" w:rsidR="008E765D" w:rsidRDefault="008E765D" w:rsidP="008E765D">
      <w:pPr>
        <w:pBdr>
          <w:top w:val="single" w:sz="6" w:space="1" w:color="auto"/>
          <w:left w:val="single" w:sz="6" w:space="1" w:color="auto"/>
          <w:bottom w:val="single" w:sz="6" w:space="1" w:color="auto"/>
          <w:right w:val="single" w:sz="6" w:space="1" w:color="auto"/>
        </w:pBdr>
        <w:jc w:val="center"/>
        <w:rPr>
          <w:rFonts w:ascii="Arial" w:hAnsi="Arial"/>
          <w:sz w:val="24"/>
        </w:rPr>
      </w:pPr>
      <w:r>
        <w:rPr>
          <w:rFonts w:ascii="Arial" w:hAnsi="Arial"/>
          <w:sz w:val="24"/>
        </w:rPr>
        <w:t xml:space="preserve">Parc de </w:t>
      </w:r>
      <w:smartTag w:uri="urn:schemas-microsoft-com:office:smarttags" w:element="PersonName">
        <w:smartTagPr>
          <w:attr w:name="ProductID" w:val="la Porte Nord"/>
        </w:smartTagPr>
        <w:r>
          <w:rPr>
            <w:rFonts w:ascii="Arial" w:hAnsi="Arial"/>
            <w:sz w:val="24"/>
          </w:rPr>
          <w:t>la Porte Nord</w:t>
        </w:r>
      </w:smartTag>
    </w:p>
    <w:p w14:paraId="72C55437" w14:textId="77777777" w:rsidR="008E765D" w:rsidRDefault="008E765D" w:rsidP="008E765D">
      <w:pPr>
        <w:pBdr>
          <w:top w:val="single" w:sz="6" w:space="1" w:color="auto"/>
          <w:left w:val="single" w:sz="6" w:space="1" w:color="auto"/>
          <w:bottom w:val="single" w:sz="6" w:space="1" w:color="auto"/>
          <w:right w:val="single" w:sz="6" w:space="1" w:color="auto"/>
        </w:pBdr>
        <w:jc w:val="center"/>
        <w:rPr>
          <w:rFonts w:ascii="Arial" w:hAnsi="Arial"/>
          <w:sz w:val="24"/>
        </w:rPr>
      </w:pPr>
      <w:r>
        <w:rPr>
          <w:rFonts w:ascii="Arial" w:hAnsi="Arial"/>
          <w:sz w:val="24"/>
        </w:rPr>
        <w:t>Rue Christophe Colomb</w:t>
      </w:r>
    </w:p>
    <w:p w14:paraId="173CA873" w14:textId="77777777" w:rsidR="008E765D" w:rsidRDefault="008E765D" w:rsidP="008E765D">
      <w:pPr>
        <w:pBdr>
          <w:top w:val="single" w:sz="6" w:space="1" w:color="auto"/>
          <w:left w:val="single" w:sz="6" w:space="1" w:color="auto"/>
          <w:bottom w:val="single" w:sz="6" w:space="1" w:color="auto"/>
          <w:right w:val="single" w:sz="6" w:space="1" w:color="auto"/>
        </w:pBdr>
        <w:jc w:val="center"/>
        <w:rPr>
          <w:rFonts w:ascii="Arial" w:hAnsi="Arial"/>
          <w:sz w:val="24"/>
        </w:rPr>
      </w:pPr>
      <w:r>
        <w:rPr>
          <w:rFonts w:ascii="Arial" w:hAnsi="Arial"/>
          <w:sz w:val="24"/>
        </w:rPr>
        <w:t>62700 Bruay La Buissière</w:t>
      </w:r>
    </w:p>
    <w:p w14:paraId="0D16FEC0" w14:textId="77777777" w:rsidR="008E765D" w:rsidRPr="0099483B" w:rsidRDefault="008E765D" w:rsidP="008E765D">
      <w:pPr>
        <w:pBdr>
          <w:top w:val="single" w:sz="6" w:space="1" w:color="auto"/>
          <w:left w:val="single" w:sz="6" w:space="1" w:color="auto"/>
          <w:bottom w:val="single" w:sz="6" w:space="1" w:color="auto"/>
          <w:right w:val="single" w:sz="6" w:space="1" w:color="auto"/>
        </w:pBdr>
        <w:jc w:val="center"/>
        <w:rPr>
          <w:rFonts w:ascii="Arial" w:hAnsi="Arial"/>
          <w:color w:val="0000FF"/>
          <w:sz w:val="24"/>
          <w:u w:val="single"/>
        </w:rPr>
      </w:pPr>
      <w:r>
        <w:rPr>
          <w:rFonts w:ascii="Arial" w:hAnsi="Arial"/>
          <w:color w:val="0000FF"/>
          <w:sz w:val="24"/>
          <w:u w:val="single"/>
        </w:rPr>
        <w:t>veronique.poulain@crepim</w:t>
      </w:r>
      <w:r w:rsidRPr="0099483B">
        <w:rPr>
          <w:rFonts w:ascii="Arial" w:hAnsi="Arial"/>
          <w:color w:val="0000FF"/>
          <w:sz w:val="24"/>
          <w:u w:val="single"/>
        </w:rPr>
        <w:t>.fr</w:t>
      </w:r>
    </w:p>
    <w:p w14:paraId="4637BD5A" w14:textId="77777777" w:rsidR="008E765D" w:rsidRDefault="008E765D" w:rsidP="008E765D">
      <w:pPr>
        <w:pBdr>
          <w:top w:val="single" w:sz="6" w:space="1" w:color="auto"/>
          <w:left w:val="single" w:sz="6" w:space="1" w:color="auto"/>
          <w:bottom w:val="single" w:sz="6" w:space="1" w:color="auto"/>
          <w:right w:val="single" w:sz="6" w:space="1" w:color="auto"/>
        </w:pBdr>
        <w:jc w:val="center"/>
        <w:rPr>
          <w:rFonts w:ascii="Arial" w:hAnsi="Arial"/>
          <w:sz w:val="24"/>
        </w:rPr>
      </w:pPr>
      <w:r>
        <w:rPr>
          <w:rFonts w:ascii="Arial" w:hAnsi="Arial"/>
          <w:sz w:val="24"/>
        </w:rPr>
        <w:t>Tél : 03 21 61 64 00 / Fax : 03 21 61 64 01</w:t>
      </w:r>
    </w:p>
    <w:p w14:paraId="636808F9" w14:textId="77777777" w:rsidR="008E765D" w:rsidRDefault="008E765D" w:rsidP="008E765D">
      <w:pPr>
        <w:jc w:val="center"/>
        <w:rPr>
          <w:rFonts w:ascii="Arial" w:hAnsi="Arial"/>
          <w:sz w:val="24"/>
          <w:u w:val="single"/>
        </w:rPr>
      </w:pPr>
    </w:p>
    <w:p w14:paraId="292D2C26" w14:textId="77777777" w:rsidR="008E765D" w:rsidRDefault="008E765D" w:rsidP="008E765D">
      <w:pPr>
        <w:ind w:left="-284"/>
        <w:rPr>
          <w:rFonts w:ascii="Arial" w:hAnsi="Arial"/>
          <w:sz w:val="24"/>
          <w:u w:val="single"/>
        </w:rPr>
      </w:pPr>
      <w:r>
        <w:rPr>
          <w:rFonts w:ascii="Arial" w:hAnsi="Arial"/>
          <w:smallCaps/>
          <w:sz w:val="24"/>
          <w:u w:val="single"/>
        </w:rPr>
        <w:t>JOURNEE TECHNIQUE</w:t>
      </w:r>
      <w:r>
        <w:rPr>
          <w:rFonts w:ascii="Arial" w:hAnsi="Arial"/>
          <w:sz w:val="24"/>
          <w:u w:val="single"/>
        </w:rPr>
        <w:t> :</w:t>
      </w:r>
    </w:p>
    <w:p w14:paraId="450372AA" w14:textId="77777777" w:rsidR="008E765D" w:rsidRDefault="008E765D" w:rsidP="008E765D">
      <w:pPr>
        <w:ind w:left="-284"/>
        <w:rPr>
          <w:rFonts w:ascii="Arial" w:hAnsi="Arial"/>
          <w:sz w:val="24"/>
        </w:rPr>
      </w:pPr>
      <w:r w:rsidRPr="0099483B">
        <w:rPr>
          <w:rFonts w:ascii="Arial" w:hAnsi="Arial"/>
          <w:sz w:val="24"/>
        </w:rPr>
        <w:tab/>
      </w:r>
    </w:p>
    <w:p w14:paraId="3052BAD3" w14:textId="77777777" w:rsidR="008E765D" w:rsidRDefault="008E765D" w:rsidP="008E765D">
      <w:pPr>
        <w:ind w:left="-284"/>
        <w:jc w:val="center"/>
        <w:rPr>
          <w:rFonts w:ascii="Arial" w:hAnsi="Arial"/>
          <w:b/>
          <w:smallCaps/>
          <w:color w:val="FF0000"/>
          <w:sz w:val="24"/>
        </w:rPr>
      </w:pPr>
      <w:r w:rsidRPr="00DD275D">
        <w:rPr>
          <w:rFonts w:ascii="Arial" w:hAnsi="Arial"/>
          <w:b/>
          <w:smallCaps/>
          <w:color w:val="FF0000"/>
          <w:sz w:val="24"/>
        </w:rPr>
        <w:t>FEU &amp; FERROVIAIRE</w:t>
      </w:r>
      <w:r>
        <w:rPr>
          <w:rFonts w:ascii="Arial" w:hAnsi="Arial"/>
          <w:b/>
          <w:smallCaps/>
          <w:color w:val="FF0000"/>
          <w:sz w:val="24"/>
        </w:rPr>
        <w:t xml:space="preserve"> – 5</w:t>
      </w:r>
      <w:r w:rsidRPr="00DD275D">
        <w:rPr>
          <w:rFonts w:ascii="Arial" w:hAnsi="Arial"/>
          <w:b/>
          <w:smallCaps/>
          <w:color w:val="FF0000"/>
          <w:sz w:val="24"/>
          <w:vertAlign w:val="superscript"/>
        </w:rPr>
        <w:t>e</w:t>
      </w:r>
      <w:r>
        <w:rPr>
          <w:rFonts w:ascii="Arial" w:hAnsi="Arial"/>
          <w:b/>
          <w:smallCaps/>
          <w:color w:val="FF0000"/>
          <w:sz w:val="24"/>
        </w:rPr>
        <w:t xml:space="preserve"> EDITION</w:t>
      </w:r>
    </w:p>
    <w:p w14:paraId="70D60D09" w14:textId="77777777" w:rsidR="008E765D" w:rsidRDefault="008E765D" w:rsidP="008E765D">
      <w:pPr>
        <w:ind w:left="-284"/>
        <w:jc w:val="center"/>
        <w:rPr>
          <w:rFonts w:ascii="Arial" w:hAnsi="Arial"/>
          <w:b/>
          <w:smallCaps/>
          <w:color w:val="FF0000"/>
          <w:sz w:val="24"/>
        </w:rPr>
      </w:pPr>
      <w:r>
        <w:rPr>
          <w:rFonts w:ascii="Arial" w:hAnsi="Arial"/>
          <w:b/>
          <w:smallCaps/>
          <w:color w:val="FF0000"/>
          <w:sz w:val="24"/>
        </w:rPr>
        <w:t>8 juin 2023, 8h50 – 16h30</w:t>
      </w:r>
    </w:p>
    <w:p w14:paraId="5EBF110C" w14:textId="77777777" w:rsidR="008E765D" w:rsidRDefault="008E765D" w:rsidP="008E765D">
      <w:pPr>
        <w:ind w:left="-284"/>
        <w:jc w:val="center"/>
        <w:rPr>
          <w:rFonts w:ascii="Arial" w:hAnsi="Arial"/>
          <w:sz w:val="24"/>
        </w:rPr>
      </w:pPr>
    </w:p>
    <w:p w14:paraId="62FDE016" w14:textId="77777777" w:rsidR="008E765D" w:rsidRDefault="008E765D" w:rsidP="008E765D">
      <w:pPr>
        <w:ind w:left="-284"/>
        <w:rPr>
          <w:rFonts w:ascii="Arial" w:hAnsi="Arial"/>
          <w:sz w:val="24"/>
        </w:rPr>
      </w:pPr>
      <w:r>
        <w:rPr>
          <w:rFonts w:ascii="Arial" w:hAnsi="Arial"/>
          <w:sz w:val="24"/>
          <w:u w:val="single"/>
        </w:rPr>
        <w:t>Date</w:t>
      </w:r>
      <w:r w:rsidRPr="0099483B">
        <w:rPr>
          <w:rFonts w:ascii="Arial" w:hAnsi="Arial"/>
          <w:sz w:val="24"/>
        </w:rPr>
        <w:t> </w:t>
      </w:r>
      <w:r w:rsidRPr="00B92B9A">
        <w:rPr>
          <w:rFonts w:ascii="Arial" w:hAnsi="Arial"/>
          <w:sz w:val="24"/>
        </w:rPr>
        <w:t xml:space="preserve">: </w:t>
      </w:r>
      <w:r>
        <w:rPr>
          <w:rFonts w:ascii="Arial" w:hAnsi="Arial"/>
          <w:sz w:val="24"/>
        </w:rPr>
        <w:t>17/06/2015</w:t>
      </w:r>
      <w:r w:rsidRPr="0099483B">
        <w:rPr>
          <w:rFonts w:ascii="Arial" w:hAnsi="Arial"/>
          <w:sz w:val="24"/>
        </w:rPr>
        <w:tab/>
      </w:r>
      <w:r>
        <w:rPr>
          <w:rFonts w:ascii="Arial" w:hAnsi="Arial"/>
          <w:sz w:val="24"/>
        </w:rPr>
        <w:tab/>
      </w:r>
      <w:r w:rsidRPr="00DD275D">
        <w:rPr>
          <w:rFonts w:ascii="Arial" w:hAnsi="Arial"/>
          <w:color w:val="0070C0"/>
          <w:sz w:val="24"/>
          <w:u w:val="single"/>
        </w:rPr>
        <w:t>Prix par participant – PAF</w:t>
      </w:r>
      <w:r>
        <w:rPr>
          <w:rFonts w:ascii="Arial" w:hAnsi="Arial"/>
          <w:color w:val="0070C0"/>
          <w:sz w:val="24"/>
          <w:u w:val="single"/>
        </w:rPr>
        <w:t xml:space="preserve"> </w:t>
      </w:r>
      <w:r w:rsidRPr="00DD275D">
        <w:rPr>
          <w:rFonts w:ascii="Arial" w:hAnsi="Arial"/>
          <w:color w:val="0070C0"/>
          <w:sz w:val="24"/>
          <w:u w:val="single"/>
        </w:rPr>
        <w:t>:</w:t>
      </w:r>
      <w:r w:rsidRPr="00DD275D">
        <w:rPr>
          <w:rFonts w:ascii="Arial" w:hAnsi="Arial"/>
          <w:color w:val="0070C0"/>
          <w:sz w:val="24"/>
        </w:rPr>
        <w:t xml:space="preserve"> </w:t>
      </w:r>
      <w:r w:rsidRPr="00DD275D">
        <w:rPr>
          <w:rFonts w:ascii="Arial" w:hAnsi="Arial"/>
          <w:b/>
          <w:bCs/>
          <w:color w:val="0070C0"/>
          <w:sz w:val="24"/>
          <w:u w:val="single"/>
        </w:rPr>
        <w:t>450 € HT</w:t>
      </w:r>
      <w:r w:rsidRPr="00DD275D">
        <w:rPr>
          <w:rFonts w:ascii="Arial" w:hAnsi="Arial"/>
          <w:color w:val="0070C0"/>
          <w:sz w:val="24"/>
        </w:rPr>
        <w:t xml:space="preserve"> soit </w:t>
      </w:r>
      <w:r w:rsidRPr="00DD275D">
        <w:rPr>
          <w:rFonts w:ascii="Arial" w:hAnsi="Arial"/>
          <w:b/>
          <w:bCs/>
          <w:color w:val="0070C0"/>
          <w:sz w:val="24"/>
          <w:u w:val="single"/>
        </w:rPr>
        <w:t>540 € TTC</w:t>
      </w:r>
      <w:r w:rsidRPr="00DD275D">
        <w:rPr>
          <w:rFonts w:ascii="Arial" w:hAnsi="Arial"/>
          <w:color w:val="0070C0"/>
          <w:sz w:val="24"/>
        </w:rPr>
        <w:t xml:space="preserve"> / participant</w:t>
      </w:r>
    </w:p>
    <w:p w14:paraId="408A86F5" w14:textId="77777777" w:rsidR="008E765D" w:rsidRPr="00DD275D" w:rsidRDefault="008E765D" w:rsidP="008E765D">
      <w:pPr>
        <w:ind w:left="-284"/>
        <w:rPr>
          <w:rFonts w:ascii="Arial" w:hAnsi="Arial"/>
          <w:color w:val="0070C0"/>
          <w:sz w:val="24"/>
          <w:u w:val="single"/>
        </w:rPr>
      </w:pPr>
      <w:r w:rsidRPr="007B187D">
        <w:rPr>
          <w:rFonts w:ascii="Arial" w:hAnsi="Arial"/>
          <w:sz w:val="24"/>
        </w:rPr>
        <w:t xml:space="preserve">                                                                           </w:t>
      </w:r>
    </w:p>
    <w:p w14:paraId="1D682C1D" w14:textId="77777777" w:rsidR="008E765D" w:rsidRDefault="008E765D" w:rsidP="008E765D">
      <w:pPr>
        <w:ind w:left="-284"/>
        <w:rPr>
          <w:rFonts w:ascii="Arial" w:hAnsi="Arial"/>
          <w:sz w:val="24"/>
          <w:u w:val="single"/>
        </w:rPr>
      </w:pPr>
      <w:r w:rsidRPr="00850233">
        <w:rPr>
          <w:rFonts w:ascii="Arial" w:hAnsi="Arial"/>
          <w:smallCaps/>
          <w:sz w:val="24"/>
          <w:u w:val="single"/>
        </w:rPr>
        <w:t>Participant</w:t>
      </w:r>
      <w:r w:rsidRPr="007B187D">
        <w:rPr>
          <w:rFonts w:ascii="Arial" w:hAnsi="Arial"/>
          <w:sz w:val="24"/>
        </w:rPr>
        <w:tab/>
      </w:r>
      <w:r w:rsidRPr="007B187D">
        <w:rPr>
          <w:rFonts w:ascii="Arial" w:hAnsi="Arial"/>
          <w:sz w:val="24"/>
        </w:rPr>
        <w:tab/>
      </w:r>
      <w:r>
        <w:rPr>
          <w:rFonts w:ascii="Arial" w:hAnsi="Arial"/>
          <w:sz w:val="24"/>
          <w:u w:val="single"/>
        </w:rPr>
        <w:t>Melle, Mme, Mr</w:t>
      </w:r>
      <w:r>
        <w:rPr>
          <w:rFonts w:ascii="Arial" w:hAnsi="Arial"/>
          <w:sz w:val="24"/>
          <w:u w:val="single"/>
        </w:rPr>
        <w:tab/>
      </w:r>
      <w:r>
        <w:rPr>
          <w:rFonts w:ascii="Arial" w:hAnsi="Arial"/>
          <w:sz w:val="24"/>
          <w:u w:val="single"/>
        </w:rPr>
        <w:tab/>
      </w:r>
      <w:r>
        <w:rPr>
          <w:rFonts w:ascii="Arial" w:hAnsi="Arial"/>
          <w:sz w:val="24"/>
          <w:u w:val="single"/>
        </w:rPr>
        <w:tab/>
        <w:t>Prénom</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t>_____</w:t>
      </w:r>
    </w:p>
    <w:p w14:paraId="40711679" w14:textId="77777777" w:rsidR="008E765D" w:rsidRDefault="008E765D" w:rsidP="008E765D">
      <w:pPr>
        <w:ind w:left="-284"/>
        <w:rPr>
          <w:rFonts w:ascii="Arial" w:hAnsi="Arial"/>
          <w:sz w:val="24"/>
          <w:u w:val="single"/>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u w:val="single"/>
        </w:rPr>
        <w:t>Fonction</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t>Service</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14:paraId="4D77F3CD" w14:textId="77777777" w:rsidR="008E765D" w:rsidRDefault="008E765D" w:rsidP="008E765D">
      <w:pPr>
        <w:ind w:left="-284"/>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u w:val="single"/>
        </w:rPr>
        <w:t>Tél</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t>Fax</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14:paraId="0DD0E321" w14:textId="77777777" w:rsidR="008E765D" w:rsidRDefault="008E765D" w:rsidP="008E765D">
      <w:pPr>
        <w:ind w:left="-284"/>
        <w:rPr>
          <w:rFonts w:ascii="Arial" w:hAnsi="Arial"/>
          <w:sz w:val="24"/>
        </w:rPr>
      </w:pPr>
    </w:p>
    <w:p w14:paraId="21A632CB" w14:textId="77777777" w:rsidR="008E765D" w:rsidRDefault="008E765D" w:rsidP="008E765D">
      <w:pPr>
        <w:ind w:left="-284"/>
        <w:rPr>
          <w:rFonts w:ascii="Arial" w:hAnsi="Arial"/>
          <w:sz w:val="24"/>
        </w:rPr>
      </w:pPr>
      <w:r w:rsidRPr="00850233">
        <w:rPr>
          <w:rFonts w:ascii="Arial" w:hAnsi="Arial"/>
          <w:smallCaps/>
          <w:sz w:val="24"/>
          <w:u w:val="single"/>
        </w:rPr>
        <w:t>Entreprise</w:t>
      </w:r>
      <w:r w:rsidRPr="007B187D">
        <w:rPr>
          <w:rFonts w:ascii="Arial" w:hAnsi="Arial"/>
          <w:sz w:val="24"/>
        </w:rPr>
        <w:tab/>
      </w:r>
      <w:r w:rsidRPr="007B187D">
        <w:rPr>
          <w:rFonts w:ascii="Arial" w:hAnsi="Arial"/>
          <w:sz w:val="24"/>
        </w:rPr>
        <w:tab/>
      </w:r>
      <w:r>
        <w:rPr>
          <w:rFonts w:ascii="Arial" w:hAnsi="Arial"/>
          <w:sz w:val="24"/>
          <w:u w:val="single"/>
        </w:rPr>
        <w:t>Raison sociale</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14:paraId="7FF76C5C" w14:textId="77777777" w:rsidR="008E765D" w:rsidRDefault="008E765D" w:rsidP="008E765D">
      <w:pPr>
        <w:ind w:left="-284"/>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u w:val="single"/>
        </w:rPr>
        <w:t>Adresse</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14:paraId="520504B9" w14:textId="77777777" w:rsidR="008E765D" w:rsidRDefault="008E765D" w:rsidP="008E765D">
      <w:pPr>
        <w:ind w:left="-284"/>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u w:val="single"/>
        </w:rPr>
        <w:t>Code postal</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t>Ville</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14:paraId="25931E6D" w14:textId="77777777" w:rsidR="008E765D" w:rsidRDefault="008E765D" w:rsidP="008E765D">
      <w:pPr>
        <w:ind w:left="-284"/>
        <w:rPr>
          <w:rFonts w:ascii="Arial" w:hAnsi="Arial"/>
          <w:sz w:val="24"/>
          <w:u w:val="single"/>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u w:val="single"/>
        </w:rPr>
        <w:t>Siret</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t>NAF/APE</w:t>
      </w:r>
      <w:r>
        <w:rPr>
          <w:rFonts w:ascii="Arial" w:hAnsi="Arial"/>
          <w:sz w:val="24"/>
          <w:u w:val="single"/>
        </w:rPr>
        <w:tab/>
      </w:r>
      <w:r>
        <w:rPr>
          <w:rFonts w:ascii="Arial" w:hAnsi="Arial"/>
          <w:sz w:val="24"/>
          <w:u w:val="single"/>
        </w:rPr>
        <w:tab/>
      </w:r>
      <w:r>
        <w:rPr>
          <w:rFonts w:ascii="Arial" w:hAnsi="Arial"/>
          <w:sz w:val="24"/>
          <w:u w:val="single"/>
        </w:rPr>
        <w:tab/>
        <w:t>Effectif</w:t>
      </w:r>
      <w:r>
        <w:rPr>
          <w:rFonts w:ascii="Arial" w:hAnsi="Arial"/>
          <w:sz w:val="24"/>
          <w:u w:val="single"/>
        </w:rPr>
        <w:tab/>
      </w:r>
      <w:r>
        <w:rPr>
          <w:rFonts w:ascii="Arial" w:hAnsi="Arial"/>
          <w:sz w:val="24"/>
          <w:u w:val="single"/>
        </w:rPr>
        <w:tab/>
      </w:r>
    </w:p>
    <w:p w14:paraId="180300AF" w14:textId="77777777" w:rsidR="008E765D" w:rsidRDefault="008E765D" w:rsidP="008E765D">
      <w:pPr>
        <w:ind w:left="-284"/>
        <w:rPr>
          <w:rFonts w:ascii="Arial" w:hAnsi="Arial"/>
          <w:sz w:val="24"/>
          <w:u w:val="single"/>
        </w:rPr>
      </w:pPr>
    </w:p>
    <w:p w14:paraId="463DFF2F" w14:textId="77777777" w:rsidR="008E765D" w:rsidRDefault="008E765D" w:rsidP="008E765D">
      <w:pPr>
        <w:ind w:left="-284"/>
        <w:rPr>
          <w:rFonts w:ascii="Arial" w:hAnsi="Arial"/>
          <w:sz w:val="24"/>
        </w:rPr>
      </w:pPr>
      <w:r w:rsidRPr="00850233">
        <w:rPr>
          <w:rFonts w:ascii="Arial" w:hAnsi="Arial"/>
          <w:smallCaps/>
          <w:sz w:val="24"/>
          <w:u w:val="single"/>
        </w:rPr>
        <w:t>Responsable de formation</w:t>
      </w:r>
      <w:r>
        <w:rPr>
          <w:rFonts w:ascii="Arial" w:hAnsi="Arial"/>
          <w:smallCaps/>
          <w:sz w:val="24"/>
          <w:u w:val="single"/>
        </w:rPr>
        <w:t xml:space="preserve"> </w:t>
      </w:r>
      <w:r w:rsidRPr="007B187D">
        <w:rPr>
          <w:rFonts w:ascii="Arial" w:hAnsi="Arial"/>
          <w:smallCaps/>
          <w:sz w:val="24"/>
        </w:rPr>
        <w:t xml:space="preserve">   </w:t>
      </w:r>
      <w:r>
        <w:rPr>
          <w:rFonts w:ascii="Arial" w:hAnsi="Arial"/>
          <w:sz w:val="24"/>
          <w:u w:val="single"/>
        </w:rPr>
        <w:t>Melle, Mme, Mr</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t>Prénom</w:t>
      </w:r>
      <w:r>
        <w:rPr>
          <w:rFonts w:ascii="Arial" w:hAnsi="Arial"/>
          <w:sz w:val="24"/>
          <w:u w:val="single"/>
        </w:rPr>
        <w:tab/>
      </w:r>
      <w:r>
        <w:rPr>
          <w:rFonts w:ascii="Arial" w:hAnsi="Arial"/>
          <w:sz w:val="24"/>
          <w:u w:val="single"/>
        </w:rPr>
        <w:tab/>
        <w:t>_____</w:t>
      </w:r>
    </w:p>
    <w:p w14:paraId="53737E19" w14:textId="77777777" w:rsidR="008E765D" w:rsidRDefault="008E765D" w:rsidP="008E765D">
      <w:pPr>
        <w:ind w:left="-284"/>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u w:val="single"/>
        </w:rPr>
        <w:t>Tél</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t>Fax</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14:paraId="10B95EA0" w14:textId="77777777" w:rsidR="008E765D" w:rsidRDefault="008E765D" w:rsidP="008E765D">
      <w:pPr>
        <w:ind w:left="-284"/>
        <w:rPr>
          <w:rFonts w:ascii="Arial" w:hAnsi="Arial"/>
          <w:sz w:val="24"/>
          <w:u w:val="single"/>
        </w:rPr>
      </w:pPr>
    </w:p>
    <w:p w14:paraId="326FD5ED" w14:textId="77777777" w:rsidR="008E765D" w:rsidRDefault="008E765D" w:rsidP="008E765D">
      <w:pPr>
        <w:ind w:left="-284"/>
        <w:rPr>
          <w:rFonts w:ascii="Arial" w:hAnsi="Arial"/>
          <w:sz w:val="24"/>
          <w:u w:val="single"/>
        </w:rPr>
      </w:pPr>
      <w:r w:rsidRPr="00850233">
        <w:rPr>
          <w:rFonts w:ascii="Arial" w:hAnsi="Arial"/>
          <w:smallCaps/>
          <w:sz w:val="24"/>
          <w:u w:val="single"/>
        </w:rPr>
        <w:t>Règlement</w:t>
      </w:r>
      <w:r w:rsidRPr="007B187D">
        <w:rPr>
          <w:rFonts w:ascii="Arial" w:hAnsi="Arial"/>
          <w:sz w:val="24"/>
        </w:rPr>
        <w:tab/>
      </w:r>
      <w:r w:rsidRPr="007B187D">
        <w:rPr>
          <w:rFonts w:ascii="Arial" w:hAnsi="Arial"/>
          <w:sz w:val="24"/>
        </w:rPr>
        <w:tab/>
      </w:r>
      <w:r>
        <w:rPr>
          <w:rFonts w:ascii="Arial" w:hAnsi="Arial"/>
          <w:sz w:val="24"/>
          <w:u w:val="single"/>
        </w:rPr>
        <w:t>Destinataire de la facture (si différent)</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14:paraId="076EA89D" w14:textId="77777777" w:rsidR="008E765D" w:rsidRDefault="008E765D" w:rsidP="008E765D">
      <w:pPr>
        <w:ind w:left="-284"/>
        <w:rPr>
          <w:rFonts w:ascii="Arial" w:hAnsi="Arial"/>
          <w:sz w:val="24"/>
        </w:rPr>
      </w:pPr>
    </w:p>
    <w:p w14:paraId="497D19DD" w14:textId="77777777" w:rsidR="008E765D" w:rsidRPr="00850233" w:rsidRDefault="008E765D" w:rsidP="008E765D">
      <w:pPr>
        <w:ind w:left="-284"/>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u w:val="single"/>
        </w:rPr>
        <w:t>Personne à contacter</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t>Tél</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14:paraId="5F560CAC" w14:textId="77777777" w:rsidR="008E765D" w:rsidRPr="00850233" w:rsidRDefault="008E765D" w:rsidP="008E765D">
      <w:pPr>
        <w:ind w:left="-284"/>
        <w:rPr>
          <w:rFonts w:ascii="Arial" w:hAnsi="Arial"/>
          <w:sz w:val="24"/>
        </w:rPr>
      </w:pPr>
    </w:p>
    <w:p w14:paraId="03311714" w14:textId="77777777" w:rsidR="008E765D" w:rsidRDefault="008E765D" w:rsidP="008E765D">
      <w:pPr>
        <w:ind w:left="-284" w:hanging="2835"/>
        <w:jc w:val="both"/>
        <w:rPr>
          <w:rFonts w:ascii="Arial" w:hAnsi="Arial"/>
          <w:sz w:val="24"/>
          <w:u w:val="single"/>
        </w:rPr>
      </w:pPr>
      <w:r w:rsidRPr="00850233">
        <w:rPr>
          <w:rFonts w:ascii="Arial" w:hAnsi="Arial"/>
          <w:sz w:val="24"/>
        </w:rPr>
        <w:t>Organisme</w:t>
      </w:r>
      <w:r w:rsidRPr="00850233">
        <w:rPr>
          <w:rFonts w:ascii="Arial" w:hAnsi="Arial"/>
          <w:sz w:val="24"/>
        </w:rPr>
        <w:tab/>
      </w:r>
      <w:r>
        <w:rPr>
          <w:rFonts w:ascii="Arial" w:hAnsi="Arial"/>
          <w:sz w:val="24"/>
          <w:u w:val="single"/>
        </w:rPr>
        <w:t>Lorsque le règlement est assuré par un organisme gestionnaire des fonds de formation, indiquez avec précision l'intitulé et l'adresse de cet organisme</w:t>
      </w:r>
    </w:p>
    <w:p w14:paraId="0D4EFFA9" w14:textId="77777777" w:rsidR="008E765D" w:rsidRDefault="008E765D" w:rsidP="008E765D">
      <w:pPr>
        <w:ind w:left="-284" w:hanging="2835"/>
        <w:rPr>
          <w:rFonts w:ascii="Arial" w:hAnsi="Arial"/>
          <w:sz w:val="24"/>
          <w:u w:val="single"/>
        </w:rPr>
      </w:pPr>
    </w:p>
    <w:p w14:paraId="2AB29C03" w14:textId="77777777" w:rsidR="008E765D" w:rsidRDefault="008E765D" w:rsidP="008E765D">
      <w:pPr>
        <w:ind w:left="-284" w:firstLine="708"/>
        <w:outlineLvl w:val="0"/>
        <w:rPr>
          <w:rFonts w:ascii="Arial" w:hAnsi="Arial"/>
          <w:sz w:val="24"/>
        </w:rPr>
      </w:pPr>
      <w:r w:rsidRPr="00850233">
        <w:rPr>
          <w:rFonts w:ascii="Arial" w:hAnsi="Arial"/>
          <w:sz w:val="24"/>
        </w:rPr>
        <w:t xml:space="preserve">                         </w:t>
      </w:r>
      <w:r>
        <w:rPr>
          <w:rFonts w:ascii="Arial" w:hAnsi="Arial"/>
          <w:sz w:val="24"/>
          <w:u w:val="single"/>
        </w:rPr>
        <w:t>Raison sociale</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14:paraId="2117F09B" w14:textId="77777777" w:rsidR="008E765D" w:rsidRDefault="008E765D" w:rsidP="008E765D">
      <w:pPr>
        <w:ind w:left="-284"/>
        <w:outlineLvl w:val="0"/>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u w:val="single"/>
        </w:rPr>
        <w:t>Adresse</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14:paraId="2E762684" w14:textId="77777777" w:rsidR="008E765D" w:rsidRDefault="008E765D" w:rsidP="008E765D">
      <w:pPr>
        <w:ind w:left="-284"/>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u w:val="single"/>
        </w:rPr>
        <w:t>Code postal</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t>Ville</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14:paraId="05B05AA1" w14:textId="77777777" w:rsidR="008E765D" w:rsidRDefault="008E765D" w:rsidP="008E765D">
      <w:pPr>
        <w:rPr>
          <w:rFonts w:ascii="Arial" w:hAnsi="Arial"/>
          <w:sz w:val="24"/>
        </w:rPr>
      </w:pPr>
    </w:p>
    <w:p w14:paraId="599184F4" w14:textId="77777777" w:rsidR="008E765D" w:rsidRDefault="008E765D" w:rsidP="008E765D">
      <w:pPr>
        <w:rPr>
          <w:rFonts w:ascii="Arial" w:hAnsi="Arial"/>
          <w:sz w:val="24"/>
        </w:rPr>
      </w:pPr>
      <w:r>
        <w:rPr>
          <w:noProof/>
        </w:rPr>
        <mc:AlternateContent>
          <mc:Choice Requires="wps">
            <w:drawing>
              <wp:anchor distT="0" distB="0" distL="114300" distR="114300" simplePos="0" relativeHeight="251663360" behindDoc="0" locked="0" layoutInCell="0" allowOverlap="1" wp14:anchorId="571A8091" wp14:editId="2EC30E5F">
                <wp:simplePos x="0" y="0"/>
                <wp:positionH relativeFrom="column">
                  <wp:posOffset>5080</wp:posOffset>
                </wp:positionH>
                <wp:positionV relativeFrom="paragraph">
                  <wp:posOffset>33655</wp:posOffset>
                </wp:positionV>
                <wp:extent cx="2652395" cy="2012315"/>
                <wp:effectExtent l="0" t="0" r="0" b="0"/>
                <wp:wrapNone/>
                <wp:docPr id="6075414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2395" cy="201231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A3552D" w14:textId="77777777" w:rsidR="008E765D" w:rsidRDefault="008E765D" w:rsidP="008E765D">
                            <w:pPr>
                              <w:jc w:val="center"/>
                            </w:pPr>
                            <w:r>
                              <w:t>Cachet de l'entreprise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A8091" id="Rectangle 2" o:spid="_x0000_s1026" style="position:absolute;margin-left:.4pt;margin-top:2.65pt;width:208.85pt;height:15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" o:allowincell="f" filled="f" strokeweight="2pt">
                <v:textbox inset="0,0,0,0">
                  <w:txbxContent>
                    <w:p w14:paraId="60A3552D" w14:textId="77777777" w:rsidR="008E765D" w:rsidRDefault="008E765D" w:rsidP="008E765D">
                      <w:pPr>
                        <w:jc w:val="center"/>
                      </w:pPr>
                      <w:r>
                        <w:t>Cachet de l'entreprise</w:t>
                      </w:r>
                    </w:p>
                  </w:txbxContent>
                </v:textbox>
              </v:rect>
            </w:pict>
          </mc:Fallback>
        </mc:AlternateContent>
      </w:r>
    </w:p>
    <w:p w14:paraId="3EA65826" w14:textId="4625A6F6" w:rsidR="008E765D" w:rsidRDefault="008E765D" w:rsidP="008E765D">
      <w:pPr>
        <w:ind w:left="3540" w:firstLine="708"/>
        <w:outlineLvl w:val="0"/>
        <w:rPr>
          <w:rFonts w:ascii="Arial" w:hAnsi="Arial"/>
          <w:sz w:val="24"/>
          <w:u w:val="single"/>
        </w:rPr>
      </w:pPr>
      <w:r>
        <w:rPr>
          <w:rFonts w:ascii="Arial" w:hAnsi="Arial"/>
          <w:sz w:val="24"/>
          <w:u w:val="single"/>
        </w:rPr>
        <w:t>Ci-joint un chèque de</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14:paraId="0E908153" w14:textId="77777777" w:rsidR="008E765D" w:rsidRDefault="008E765D" w:rsidP="008E765D">
      <w:pPr>
        <w:tabs>
          <w:tab w:val="left" w:pos="4253"/>
        </w:tabs>
        <w:ind w:left="4253" w:hanging="5"/>
        <w:jc w:val="both"/>
        <w:rPr>
          <w:rFonts w:ascii="Arial" w:hAnsi="Arial"/>
          <w:i/>
          <w:sz w:val="24"/>
        </w:rPr>
      </w:pPr>
      <w:r>
        <w:rPr>
          <w:rFonts w:ascii="Arial" w:hAnsi="Arial"/>
          <w:sz w:val="24"/>
        </w:rPr>
        <w:t xml:space="preserve"> </w:t>
      </w:r>
      <w:r>
        <w:rPr>
          <w:rFonts w:ascii="Arial" w:hAnsi="Arial"/>
          <w:i/>
          <w:sz w:val="24"/>
        </w:rPr>
        <w:t>(Correspondant au montant de l'inscription libellé à l'ordre du CREPIM)</w:t>
      </w:r>
    </w:p>
    <w:p w14:paraId="58BE069F" w14:textId="77777777" w:rsidR="008E765D" w:rsidRDefault="008E765D" w:rsidP="008E765D">
      <w:pPr>
        <w:rPr>
          <w:rFonts w:ascii="Arial" w:hAnsi="Arial"/>
          <w:i/>
          <w:sz w:val="24"/>
        </w:rPr>
      </w:pPr>
    </w:p>
    <w:p w14:paraId="0D10E7D1" w14:textId="77777777" w:rsidR="008E765D" w:rsidRDefault="008E765D" w:rsidP="008E765D">
      <w:pPr>
        <w:rPr>
          <w:rFonts w:ascii="Arial" w:hAnsi="Arial"/>
          <w:sz w:val="24"/>
        </w:rPr>
      </w:pPr>
    </w:p>
    <w:p w14:paraId="5C99FF89" w14:textId="18203220" w:rsidR="008E765D" w:rsidRDefault="008E765D" w:rsidP="008E765D">
      <w:pPr>
        <w:ind w:left="4248"/>
        <w:outlineLvl w:val="0"/>
        <w:rPr>
          <w:rFonts w:ascii="Arial" w:hAnsi="Arial"/>
          <w:sz w:val="24"/>
          <w:u w:val="single"/>
        </w:rPr>
      </w:pPr>
      <w:r>
        <w:rPr>
          <w:rFonts w:ascii="Arial" w:hAnsi="Arial"/>
          <w:sz w:val="24"/>
          <w:u w:val="single"/>
        </w:rPr>
        <w:t>Date</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__________</w:t>
      </w:r>
    </w:p>
    <w:p w14:paraId="1AED16F8" w14:textId="77777777" w:rsidR="008E765D" w:rsidRDefault="008E765D" w:rsidP="008E765D">
      <w:pPr>
        <w:rPr>
          <w:rFonts w:ascii="Arial" w:hAnsi="Arial"/>
          <w:sz w:val="24"/>
        </w:rPr>
      </w:pPr>
    </w:p>
    <w:p w14:paraId="1496E6A9" w14:textId="77777777" w:rsidR="008E765D" w:rsidRDefault="008E765D" w:rsidP="008E765D">
      <w:pPr>
        <w:rPr>
          <w:rFonts w:ascii="Arial" w:hAnsi="Arial"/>
          <w:sz w:val="24"/>
        </w:rPr>
      </w:pPr>
    </w:p>
    <w:p w14:paraId="7C1BAE91" w14:textId="77777777" w:rsidR="008E765D" w:rsidRDefault="008E765D" w:rsidP="008E765D">
      <w:pPr>
        <w:ind w:left="3540" w:firstLine="708"/>
        <w:outlineLvl w:val="0"/>
        <w:rPr>
          <w:rFonts w:ascii="Arial" w:hAnsi="Arial"/>
          <w:u w:val="single"/>
        </w:rPr>
      </w:pPr>
      <w:r>
        <w:rPr>
          <w:rFonts w:ascii="Arial" w:hAnsi="Arial"/>
          <w:sz w:val="24"/>
          <w:u w:val="single"/>
        </w:rPr>
        <w:t>Signature</w:t>
      </w:r>
    </w:p>
    <w:p w14:paraId="61FBC11A" w14:textId="77777777" w:rsidR="008E765D" w:rsidRDefault="008E765D" w:rsidP="00BC1FA8">
      <w:pPr>
        <w:jc w:val="both"/>
      </w:pPr>
    </w:p>
    <w:p w14:paraId="7CEE2D22" w14:textId="77777777" w:rsidR="008E765D" w:rsidRDefault="008E765D" w:rsidP="00BC1FA8">
      <w:pPr>
        <w:jc w:val="both"/>
      </w:pPr>
    </w:p>
    <w:sectPr w:rsidR="008E765D" w:rsidSect="008E765D">
      <w:footerReference w:type="even" r:id="rId10"/>
      <w:footerReference w:type="defaul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FE265" w14:textId="77777777" w:rsidR="006558A4" w:rsidRDefault="006558A4" w:rsidP="00AA3823">
      <w:r>
        <w:separator/>
      </w:r>
    </w:p>
  </w:endnote>
  <w:endnote w:type="continuationSeparator" w:id="0">
    <w:p w14:paraId="2B7746B2" w14:textId="77777777" w:rsidR="006558A4" w:rsidRDefault="006558A4" w:rsidP="00AA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611E" w14:textId="77777777" w:rsidR="008E765D" w:rsidRPr="005D001B" w:rsidRDefault="008E765D" w:rsidP="008E765D">
    <w:pPr>
      <w:pStyle w:val="Pieddepage"/>
      <w:ind w:right="360"/>
      <w:jc w:val="center"/>
      <w:rPr>
        <w:rFonts w:cs="Arial"/>
        <w:i/>
        <w:color w:val="008000"/>
        <w:sz w:val="18"/>
      </w:rPr>
    </w:pPr>
    <w:r w:rsidRPr="0024573A">
      <w:rPr>
        <w:rFonts w:cs="Arial"/>
        <w:color w:val="008000"/>
        <w:sz w:val="18"/>
      </w:rPr>
      <w:t>CREPIM</w:t>
    </w:r>
  </w:p>
  <w:p w14:paraId="06A2A5DA" w14:textId="77777777" w:rsidR="008E765D" w:rsidRPr="0024573A" w:rsidRDefault="008E765D" w:rsidP="008E765D">
    <w:pPr>
      <w:pStyle w:val="Pieddepage"/>
      <w:ind w:right="360"/>
      <w:jc w:val="center"/>
      <w:rPr>
        <w:color w:val="008000"/>
        <w:sz w:val="18"/>
      </w:rPr>
    </w:pPr>
    <w:r w:rsidRPr="0024573A">
      <w:rPr>
        <w:color w:val="008000"/>
        <w:sz w:val="18"/>
      </w:rPr>
      <w:t>So</w:t>
    </w:r>
    <w:r>
      <w:rPr>
        <w:color w:val="008000"/>
        <w:sz w:val="18"/>
      </w:rPr>
      <w:t>ciété par Actions Simplifiée au capital de 150 000 €</w:t>
    </w:r>
    <w:r w:rsidRPr="0024573A">
      <w:rPr>
        <w:color w:val="008000"/>
        <w:sz w:val="18"/>
      </w:rPr>
      <w:t xml:space="preserve"> -792 178 816 R.C.S. ARRAS</w:t>
    </w:r>
  </w:p>
  <w:p w14:paraId="28C149AE" w14:textId="77777777" w:rsidR="008E765D" w:rsidRPr="0024573A" w:rsidRDefault="008E765D" w:rsidP="008E765D">
    <w:pPr>
      <w:pStyle w:val="Pieddepage"/>
      <w:jc w:val="center"/>
      <w:rPr>
        <w:rFonts w:cs="Arial"/>
        <w:color w:val="008000"/>
        <w:sz w:val="18"/>
      </w:rPr>
    </w:pPr>
    <w:r w:rsidRPr="0024573A">
      <w:rPr>
        <w:rFonts w:cs="Arial"/>
        <w:color w:val="008000"/>
        <w:sz w:val="18"/>
      </w:rPr>
      <w:t>Siege sociale : Parc de la Porte Nord - rue Christophe Colomb.</w:t>
    </w:r>
  </w:p>
  <w:p w14:paraId="1A345581" w14:textId="77777777" w:rsidR="008E765D" w:rsidRPr="0024573A" w:rsidRDefault="008E765D" w:rsidP="008E765D">
    <w:pPr>
      <w:pStyle w:val="Pieddepage"/>
      <w:jc w:val="center"/>
      <w:rPr>
        <w:rFonts w:cs="Arial"/>
        <w:color w:val="008000"/>
        <w:sz w:val="18"/>
      </w:rPr>
    </w:pPr>
    <w:r w:rsidRPr="0024573A">
      <w:rPr>
        <w:rFonts w:cs="Arial"/>
        <w:color w:val="008000"/>
        <w:sz w:val="18"/>
      </w:rPr>
      <w:t>62700 BRUAY LA BUISSIERE France</w:t>
    </w:r>
  </w:p>
  <w:p w14:paraId="64C0FFAA" w14:textId="77777777" w:rsidR="008E765D" w:rsidRDefault="008E765D" w:rsidP="008E765D">
    <w:pPr>
      <w:pStyle w:val="Pieddepage"/>
      <w:ind w:right="360"/>
      <w:jc w:val="center"/>
      <w:rPr>
        <w:color w:val="008000"/>
        <w:sz w:val="18"/>
      </w:rPr>
    </w:pPr>
    <w:r w:rsidRPr="0024573A">
      <w:rPr>
        <w:rFonts w:cs="Arial"/>
        <w:b/>
        <w:bCs/>
        <w:color w:val="008000"/>
        <w:sz w:val="18"/>
      </w:rPr>
      <w:t>Tél</w:t>
    </w:r>
    <w:r w:rsidRPr="0024573A">
      <w:rPr>
        <w:rFonts w:cs="Arial"/>
        <w:color w:val="008000"/>
        <w:sz w:val="18"/>
      </w:rPr>
      <w:t xml:space="preserve">. : 03.21.61.64.00    </w:t>
    </w:r>
    <w:r w:rsidRPr="0024573A">
      <w:rPr>
        <w:rFonts w:cs="Arial"/>
        <w:b/>
        <w:bCs/>
        <w:color w:val="008000"/>
        <w:sz w:val="18"/>
      </w:rPr>
      <w:t>Fax</w:t>
    </w:r>
    <w:r w:rsidRPr="0024573A">
      <w:rPr>
        <w:rFonts w:cs="Arial"/>
        <w:color w:val="008000"/>
        <w:sz w:val="18"/>
      </w:rPr>
      <w:t xml:space="preserve"> : 03.21.61.64.01   </w:t>
    </w:r>
    <w:r w:rsidRPr="0024573A">
      <w:rPr>
        <w:rFonts w:cs="Arial"/>
        <w:b/>
        <w:bCs/>
        <w:color w:val="008000"/>
        <w:sz w:val="18"/>
      </w:rPr>
      <w:t>Courriel</w:t>
    </w:r>
    <w:r w:rsidRPr="0024573A">
      <w:rPr>
        <w:rFonts w:cs="Arial"/>
        <w:color w:val="008000"/>
        <w:sz w:val="18"/>
      </w:rPr>
      <w:t xml:space="preserve"> : </w:t>
    </w:r>
    <w:hyperlink r:id="rId1" w:history="1">
      <w:r w:rsidRPr="0024573A">
        <w:rPr>
          <w:rStyle w:val="Lienhypertexte"/>
          <w:rFonts w:cs="Arial"/>
          <w:sz w:val="18"/>
        </w:rPr>
        <w:t>contact@crepim.fr</w:t>
      </w:r>
    </w:hyperlink>
    <w:r w:rsidRPr="00D85EE1">
      <w:rPr>
        <w:color w:val="008000"/>
        <w:sz w:val="18"/>
      </w:rPr>
      <w:t xml:space="preserve"> </w:t>
    </w:r>
  </w:p>
  <w:p w14:paraId="500B5341" w14:textId="149B2FC6" w:rsidR="008E765D" w:rsidRPr="008E765D" w:rsidRDefault="008E765D" w:rsidP="008E765D">
    <w:pPr>
      <w:pStyle w:val="Pieddepage"/>
      <w:ind w:right="360"/>
      <w:jc w:val="center"/>
      <w:rPr>
        <w:color w:val="008000"/>
        <w:sz w:val="18"/>
      </w:rPr>
    </w:pPr>
    <w:r w:rsidRPr="0024573A">
      <w:rPr>
        <w:color w:val="008000"/>
        <w:sz w:val="18"/>
      </w:rPr>
      <w:t>SIRE</w:t>
    </w:r>
    <w:r>
      <w:rPr>
        <w:color w:val="008000"/>
        <w:sz w:val="18"/>
      </w:rPr>
      <w:t>T</w:t>
    </w:r>
    <w:r w:rsidRPr="0024573A">
      <w:rPr>
        <w:color w:val="008000"/>
        <w:sz w:val="18"/>
      </w:rPr>
      <w:t xml:space="preserve"> 792 178 816 </w:t>
    </w:r>
    <w:r>
      <w:rPr>
        <w:color w:val="008000"/>
        <w:sz w:val="18"/>
      </w:rPr>
      <w:t>00015</w:t>
    </w:r>
    <w:r w:rsidRPr="0024573A">
      <w:rPr>
        <w:color w:val="008000"/>
        <w:sz w:val="18"/>
      </w:rPr>
      <w:t xml:space="preserve"> </w:t>
    </w:r>
    <w:r>
      <w:rPr>
        <w:color w:val="008000"/>
        <w:sz w:val="18"/>
      </w:rPr>
      <w:t xml:space="preserve">/ </w:t>
    </w:r>
    <w:r w:rsidRPr="0024573A">
      <w:rPr>
        <w:color w:val="008000"/>
        <w:sz w:val="18"/>
      </w:rPr>
      <w:t xml:space="preserve">APE 7112B </w:t>
    </w:r>
    <w:r>
      <w:rPr>
        <w:color w:val="008000"/>
        <w:sz w:val="18"/>
      </w:rPr>
      <w:t xml:space="preserve">/ T.V.A. </w:t>
    </w:r>
    <w:r w:rsidRPr="00BB0923">
      <w:rPr>
        <w:color w:val="008000"/>
        <w:sz w:val="18"/>
      </w:rPr>
      <w:t>FR</w:t>
    </w:r>
    <w:r>
      <w:rPr>
        <w:color w:val="008000"/>
        <w:sz w:val="18"/>
      </w:rPr>
      <w:t xml:space="preserve">85 </w:t>
    </w:r>
    <w:r w:rsidRPr="0024573A">
      <w:rPr>
        <w:color w:val="008000"/>
        <w:sz w:val="18"/>
      </w:rPr>
      <w:t>792 178</w:t>
    </w:r>
    <w:r>
      <w:rPr>
        <w:color w:val="008000"/>
        <w:sz w:val="18"/>
      </w:rPr>
      <w:t> </w:t>
    </w:r>
    <w:r w:rsidRPr="0024573A">
      <w:rPr>
        <w:color w:val="008000"/>
        <w:sz w:val="18"/>
      </w:rPr>
      <w:t>816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EEC9" w14:textId="58CA4D3A" w:rsidR="00AA3823" w:rsidRPr="00AA3823" w:rsidRDefault="00AA3823" w:rsidP="00AA3823">
    <w:pPr>
      <w:pStyle w:val="Pieddepage"/>
      <w:ind w:right="360"/>
      <w:jc w:val="center"/>
      <w:rPr>
        <w:color w:val="00800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75A1" w14:textId="77777777" w:rsidR="008E765D" w:rsidRPr="005D001B" w:rsidRDefault="008E765D" w:rsidP="008E765D">
    <w:pPr>
      <w:pStyle w:val="Pieddepage"/>
      <w:ind w:right="360"/>
      <w:jc w:val="center"/>
      <w:rPr>
        <w:rFonts w:cs="Arial"/>
        <w:i/>
        <w:color w:val="008000"/>
        <w:sz w:val="18"/>
      </w:rPr>
    </w:pPr>
    <w:r w:rsidRPr="0024573A">
      <w:rPr>
        <w:rFonts w:cs="Arial"/>
        <w:color w:val="008000"/>
        <w:sz w:val="18"/>
      </w:rPr>
      <w:t>CREPIM</w:t>
    </w:r>
  </w:p>
  <w:p w14:paraId="14A16BE5" w14:textId="77777777" w:rsidR="008E765D" w:rsidRPr="0024573A" w:rsidRDefault="008E765D" w:rsidP="008E765D">
    <w:pPr>
      <w:pStyle w:val="Pieddepage"/>
      <w:ind w:right="360"/>
      <w:jc w:val="center"/>
      <w:rPr>
        <w:color w:val="008000"/>
        <w:sz w:val="18"/>
      </w:rPr>
    </w:pPr>
    <w:r w:rsidRPr="0024573A">
      <w:rPr>
        <w:color w:val="008000"/>
        <w:sz w:val="18"/>
      </w:rPr>
      <w:t>So</w:t>
    </w:r>
    <w:r>
      <w:rPr>
        <w:color w:val="008000"/>
        <w:sz w:val="18"/>
      </w:rPr>
      <w:t>ciété par Actions Simplifiée au capital de 150 000 €</w:t>
    </w:r>
    <w:r w:rsidRPr="0024573A">
      <w:rPr>
        <w:color w:val="008000"/>
        <w:sz w:val="18"/>
      </w:rPr>
      <w:t xml:space="preserve"> -792 178 816 R.C.S. ARRAS</w:t>
    </w:r>
  </w:p>
  <w:p w14:paraId="0FB4F1D5" w14:textId="77777777" w:rsidR="008E765D" w:rsidRPr="0024573A" w:rsidRDefault="008E765D" w:rsidP="008E765D">
    <w:pPr>
      <w:pStyle w:val="Pieddepage"/>
      <w:jc w:val="center"/>
      <w:rPr>
        <w:rFonts w:cs="Arial"/>
        <w:color w:val="008000"/>
        <w:sz w:val="18"/>
      </w:rPr>
    </w:pPr>
    <w:r w:rsidRPr="0024573A">
      <w:rPr>
        <w:rFonts w:cs="Arial"/>
        <w:color w:val="008000"/>
        <w:sz w:val="18"/>
      </w:rPr>
      <w:t>Siege sociale : Parc de la Porte Nord - rue Christophe Colomb.</w:t>
    </w:r>
  </w:p>
  <w:p w14:paraId="2BAE305A" w14:textId="77777777" w:rsidR="008E765D" w:rsidRPr="0024573A" w:rsidRDefault="008E765D" w:rsidP="008E765D">
    <w:pPr>
      <w:pStyle w:val="Pieddepage"/>
      <w:jc w:val="center"/>
      <w:rPr>
        <w:rFonts w:cs="Arial"/>
        <w:color w:val="008000"/>
        <w:sz w:val="18"/>
      </w:rPr>
    </w:pPr>
    <w:r w:rsidRPr="0024573A">
      <w:rPr>
        <w:rFonts w:cs="Arial"/>
        <w:color w:val="008000"/>
        <w:sz w:val="18"/>
      </w:rPr>
      <w:t>62700 BRUAY LA BUISSIERE France</w:t>
    </w:r>
  </w:p>
  <w:p w14:paraId="5481BA78" w14:textId="77777777" w:rsidR="008E765D" w:rsidRDefault="008E765D" w:rsidP="008E765D">
    <w:pPr>
      <w:pStyle w:val="Pieddepage"/>
      <w:ind w:right="360"/>
      <w:jc w:val="center"/>
      <w:rPr>
        <w:color w:val="008000"/>
        <w:sz w:val="18"/>
      </w:rPr>
    </w:pPr>
    <w:r w:rsidRPr="0024573A">
      <w:rPr>
        <w:rFonts w:cs="Arial"/>
        <w:b/>
        <w:bCs/>
        <w:color w:val="008000"/>
        <w:sz w:val="18"/>
      </w:rPr>
      <w:t>Tél</w:t>
    </w:r>
    <w:r w:rsidRPr="0024573A">
      <w:rPr>
        <w:rFonts w:cs="Arial"/>
        <w:color w:val="008000"/>
        <w:sz w:val="18"/>
      </w:rPr>
      <w:t xml:space="preserve">. : 03.21.61.64.00    </w:t>
    </w:r>
    <w:r w:rsidRPr="0024573A">
      <w:rPr>
        <w:rFonts w:cs="Arial"/>
        <w:b/>
        <w:bCs/>
        <w:color w:val="008000"/>
        <w:sz w:val="18"/>
      </w:rPr>
      <w:t>Fax</w:t>
    </w:r>
    <w:r w:rsidRPr="0024573A">
      <w:rPr>
        <w:rFonts w:cs="Arial"/>
        <w:color w:val="008000"/>
        <w:sz w:val="18"/>
      </w:rPr>
      <w:t xml:space="preserve"> : 03.21.61.64.01   </w:t>
    </w:r>
    <w:r w:rsidRPr="0024573A">
      <w:rPr>
        <w:rFonts w:cs="Arial"/>
        <w:b/>
        <w:bCs/>
        <w:color w:val="008000"/>
        <w:sz w:val="18"/>
      </w:rPr>
      <w:t>Courriel</w:t>
    </w:r>
    <w:r w:rsidRPr="0024573A">
      <w:rPr>
        <w:rFonts w:cs="Arial"/>
        <w:color w:val="008000"/>
        <w:sz w:val="18"/>
      </w:rPr>
      <w:t xml:space="preserve"> : </w:t>
    </w:r>
    <w:hyperlink r:id="rId1" w:history="1">
      <w:r w:rsidRPr="0024573A">
        <w:rPr>
          <w:rStyle w:val="Lienhypertexte"/>
          <w:rFonts w:cs="Arial"/>
          <w:sz w:val="18"/>
        </w:rPr>
        <w:t>contact@crepim.fr</w:t>
      </w:r>
    </w:hyperlink>
    <w:r w:rsidRPr="00D85EE1">
      <w:rPr>
        <w:color w:val="008000"/>
        <w:sz w:val="18"/>
      </w:rPr>
      <w:t xml:space="preserve"> </w:t>
    </w:r>
  </w:p>
  <w:p w14:paraId="4E0F1739" w14:textId="35354CA6" w:rsidR="008E765D" w:rsidRPr="008E765D" w:rsidRDefault="008E765D" w:rsidP="008E765D">
    <w:pPr>
      <w:pStyle w:val="Pieddepage"/>
      <w:ind w:right="360"/>
      <w:jc w:val="center"/>
      <w:rPr>
        <w:color w:val="008000"/>
        <w:sz w:val="18"/>
      </w:rPr>
    </w:pPr>
    <w:r w:rsidRPr="0024573A">
      <w:rPr>
        <w:color w:val="008000"/>
        <w:sz w:val="18"/>
      </w:rPr>
      <w:t>SIRE</w:t>
    </w:r>
    <w:r>
      <w:rPr>
        <w:color w:val="008000"/>
        <w:sz w:val="18"/>
      </w:rPr>
      <w:t>T</w:t>
    </w:r>
    <w:r w:rsidRPr="0024573A">
      <w:rPr>
        <w:color w:val="008000"/>
        <w:sz w:val="18"/>
      </w:rPr>
      <w:t xml:space="preserve"> 792 178 816 </w:t>
    </w:r>
    <w:r>
      <w:rPr>
        <w:color w:val="008000"/>
        <w:sz w:val="18"/>
      </w:rPr>
      <w:t>00015</w:t>
    </w:r>
    <w:r w:rsidRPr="0024573A">
      <w:rPr>
        <w:color w:val="008000"/>
        <w:sz w:val="18"/>
      </w:rPr>
      <w:t xml:space="preserve"> </w:t>
    </w:r>
    <w:r>
      <w:rPr>
        <w:color w:val="008000"/>
        <w:sz w:val="18"/>
      </w:rPr>
      <w:t xml:space="preserve">/ </w:t>
    </w:r>
    <w:r w:rsidRPr="0024573A">
      <w:rPr>
        <w:color w:val="008000"/>
        <w:sz w:val="18"/>
      </w:rPr>
      <w:t xml:space="preserve">APE 7112B </w:t>
    </w:r>
    <w:r>
      <w:rPr>
        <w:color w:val="008000"/>
        <w:sz w:val="18"/>
      </w:rPr>
      <w:t xml:space="preserve">/ T.V.A. </w:t>
    </w:r>
    <w:r w:rsidRPr="00BB0923">
      <w:rPr>
        <w:color w:val="008000"/>
        <w:sz w:val="18"/>
      </w:rPr>
      <w:t>FR</w:t>
    </w:r>
    <w:r>
      <w:rPr>
        <w:color w:val="008000"/>
        <w:sz w:val="18"/>
      </w:rPr>
      <w:t xml:space="preserve">85 </w:t>
    </w:r>
    <w:r w:rsidRPr="0024573A">
      <w:rPr>
        <w:color w:val="008000"/>
        <w:sz w:val="18"/>
      </w:rPr>
      <w:t>792 178</w:t>
    </w:r>
    <w:r>
      <w:rPr>
        <w:color w:val="008000"/>
        <w:sz w:val="18"/>
      </w:rPr>
      <w:t> </w:t>
    </w:r>
    <w:r w:rsidRPr="0024573A">
      <w:rPr>
        <w:color w:val="008000"/>
        <w:sz w:val="18"/>
      </w:rPr>
      <w:t>816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FE501" w14:textId="77777777" w:rsidR="006558A4" w:rsidRDefault="006558A4" w:rsidP="00AA3823">
      <w:r>
        <w:separator/>
      </w:r>
    </w:p>
  </w:footnote>
  <w:footnote w:type="continuationSeparator" w:id="0">
    <w:p w14:paraId="0B1ADEB4" w14:textId="77777777" w:rsidR="006558A4" w:rsidRDefault="006558A4" w:rsidP="00AA3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26B8B"/>
    <w:multiLevelType w:val="hybridMultilevel"/>
    <w:tmpl w:val="FC1C6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724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A8"/>
    <w:rsid w:val="00084562"/>
    <w:rsid w:val="000D0511"/>
    <w:rsid w:val="0035524F"/>
    <w:rsid w:val="006231BB"/>
    <w:rsid w:val="006558A4"/>
    <w:rsid w:val="006D71B3"/>
    <w:rsid w:val="008E765D"/>
    <w:rsid w:val="00925525"/>
    <w:rsid w:val="00AA3823"/>
    <w:rsid w:val="00BC1FA8"/>
    <w:rsid w:val="00C16D55"/>
    <w:rsid w:val="00D432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CC3E001"/>
  <w15:chartTrackingRefBased/>
  <w15:docId w15:val="{ADBB5B74-0ED0-46E2-9A78-7DF9588C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FA8"/>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4562"/>
    <w:pPr>
      <w:ind w:left="720"/>
      <w:contextualSpacing/>
    </w:pPr>
  </w:style>
  <w:style w:type="paragraph" w:styleId="En-tte">
    <w:name w:val="header"/>
    <w:basedOn w:val="Normal"/>
    <w:link w:val="En-tteCar"/>
    <w:uiPriority w:val="99"/>
    <w:unhideWhenUsed/>
    <w:rsid w:val="00AA3823"/>
    <w:pPr>
      <w:tabs>
        <w:tab w:val="center" w:pos="4536"/>
        <w:tab w:val="right" w:pos="9072"/>
      </w:tabs>
    </w:pPr>
  </w:style>
  <w:style w:type="character" w:customStyle="1" w:styleId="En-tteCar">
    <w:name w:val="En-tête Car"/>
    <w:basedOn w:val="Policepardfaut"/>
    <w:link w:val="En-tte"/>
    <w:uiPriority w:val="99"/>
    <w:rsid w:val="00AA3823"/>
  </w:style>
  <w:style w:type="paragraph" w:styleId="Pieddepage">
    <w:name w:val="footer"/>
    <w:basedOn w:val="Normal"/>
    <w:link w:val="PieddepageCar"/>
    <w:unhideWhenUsed/>
    <w:rsid w:val="00AA3823"/>
    <w:pPr>
      <w:tabs>
        <w:tab w:val="center" w:pos="4536"/>
        <w:tab w:val="right" w:pos="9072"/>
      </w:tabs>
    </w:pPr>
  </w:style>
  <w:style w:type="character" w:customStyle="1" w:styleId="PieddepageCar">
    <w:name w:val="Pied de page Car"/>
    <w:basedOn w:val="Policepardfaut"/>
    <w:link w:val="Pieddepage"/>
    <w:uiPriority w:val="99"/>
    <w:rsid w:val="00AA3823"/>
  </w:style>
  <w:style w:type="character" w:styleId="Lienhypertexte">
    <w:name w:val="Hyperlink"/>
    <w:basedOn w:val="Policepardfaut"/>
    <w:uiPriority w:val="99"/>
    <w:rsid w:val="00AA38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74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act@crepim.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ontact@crepi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868</Words>
  <Characters>4774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Hervé Feuchter</dc:creator>
  <cp:keywords/>
  <dc:description/>
  <cp:lastModifiedBy>Franck POUTCH</cp:lastModifiedBy>
  <cp:revision>9</cp:revision>
  <dcterms:created xsi:type="dcterms:W3CDTF">2023-04-04T08:13:00Z</dcterms:created>
  <dcterms:modified xsi:type="dcterms:W3CDTF">2023-04-27T14:16:00Z</dcterms:modified>
</cp:coreProperties>
</file>